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2679D" w14:textId="77777777" w:rsidR="00BE4823" w:rsidRDefault="00EC1A2A" w:rsidP="00EC1A2A">
      <w:pPr>
        <w:rPr>
          <w:rFonts w:ascii="Times New Roman" w:eastAsia="Times New Roman" w:hAnsi="Times New Roman" w:cs="Times New Roman"/>
          <w:sz w:val="24"/>
          <w:szCs w:val="24"/>
        </w:rPr>
      </w:pPr>
      <w:r w:rsidRPr="00BE4823">
        <w:rPr>
          <w:rFonts w:ascii="Times New Roman" w:eastAsia="Times New Roman" w:hAnsi="Times New Roman" w:cs="Times New Roman"/>
          <w:sz w:val="24"/>
          <w:szCs w:val="24"/>
        </w:rPr>
        <w:t>Proper 23</w:t>
      </w:r>
      <w:r w:rsidR="00BE4823" w:rsidRPr="00BE4823">
        <w:rPr>
          <w:rFonts w:ascii="Times New Roman" w:eastAsia="Times New Roman" w:hAnsi="Times New Roman" w:cs="Times New Roman"/>
          <w:sz w:val="24"/>
          <w:szCs w:val="24"/>
        </w:rPr>
        <w:t xml:space="preserve"> C – Year C</w:t>
      </w:r>
      <w:r w:rsidR="00BE4823" w:rsidRPr="00BE4823">
        <w:rPr>
          <w:rFonts w:ascii="Times New Roman" w:eastAsia="Times New Roman" w:hAnsi="Times New Roman" w:cs="Times New Roman"/>
          <w:sz w:val="24"/>
          <w:szCs w:val="24"/>
        </w:rPr>
        <w:br/>
        <w:t>Sunday closest to October 13</w:t>
      </w:r>
    </w:p>
    <w:tbl>
      <w:tblPr>
        <w:tblW w:w="3092" w:type="pct"/>
        <w:tblCellSpacing w:w="15" w:type="dxa"/>
        <w:tblCellMar>
          <w:left w:w="0" w:type="dxa"/>
          <w:right w:w="0" w:type="dxa"/>
        </w:tblCellMar>
        <w:tblLook w:val="04A0" w:firstRow="1" w:lastRow="0" w:firstColumn="1" w:lastColumn="0" w:noHBand="0" w:noVBand="1"/>
      </w:tblPr>
      <w:tblGrid>
        <w:gridCol w:w="2550"/>
        <w:gridCol w:w="240"/>
        <w:gridCol w:w="1254"/>
      </w:tblGrid>
      <w:tr w:rsidR="00280D50" w14:paraId="5DB8A136" w14:textId="77777777" w:rsidTr="00280D50">
        <w:trPr>
          <w:tblCellSpacing w:w="15" w:type="dxa"/>
        </w:trPr>
        <w:tc>
          <w:tcPr>
            <w:tcW w:w="3097" w:type="pct"/>
            <w:vAlign w:val="center"/>
            <w:hideMark/>
          </w:tcPr>
          <w:p w14:paraId="57EDC428" w14:textId="77777777" w:rsidR="00280D50" w:rsidRPr="00280D50" w:rsidRDefault="00280D50" w:rsidP="00280D50">
            <w:pPr>
              <w:rPr>
                <w:rStyle w:val="Hyperlink"/>
                <w:rFonts w:ascii="Times New Roman" w:hAnsi="Times New Roman" w:cs="Times New Roman"/>
                <w:color w:val="auto"/>
                <w:sz w:val="24"/>
                <w:szCs w:val="24"/>
                <w:u w:val="none"/>
              </w:rPr>
            </w:pPr>
            <w:hyperlink r:id="rId6" w:anchor="reading" w:history="1">
              <w:r w:rsidR="00AC3091" w:rsidRPr="00280D50">
                <w:rPr>
                  <w:rStyle w:val="Hyperlink"/>
                  <w:rFonts w:ascii="Times New Roman" w:hAnsi="Times New Roman" w:cs="Times New Roman"/>
                  <w:color w:val="auto"/>
                  <w:sz w:val="24"/>
                  <w:szCs w:val="24"/>
                  <w:u w:val="none"/>
                </w:rPr>
                <w:t>Jeremiah 29:1, 4-7</w:t>
              </w:r>
            </w:hyperlink>
            <w:r w:rsidR="00AC3091" w:rsidRPr="00280D50">
              <w:rPr>
                <w:rFonts w:ascii="Times New Roman" w:hAnsi="Times New Roman" w:cs="Times New Roman"/>
                <w:sz w:val="24"/>
                <w:szCs w:val="24"/>
              </w:rPr>
              <w:br/>
            </w:r>
            <w:hyperlink r:id="rId7" w:anchor="response" w:history="1">
              <w:r w:rsidR="00AC3091" w:rsidRPr="00280D50">
                <w:rPr>
                  <w:rStyle w:val="Hyperlink"/>
                  <w:rFonts w:ascii="Times New Roman" w:hAnsi="Times New Roman" w:cs="Times New Roman"/>
                  <w:color w:val="auto"/>
                  <w:sz w:val="24"/>
                  <w:szCs w:val="24"/>
                  <w:u w:val="none"/>
                </w:rPr>
                <w:t>Psalm 66:1-11</w:t>
              </w:r>
            </w:hyperlink>
          </w:p>
          <w:p w14:paraId="578B0F5E" w14:textId="77777777" w:rsidR="00280D50" w:rsidRPr="00280D50" w:rsidRDefault="00280D50" w:rsidP="00280D50">
            <w:pPr>
              <w:rPr>
                <w:rStyle w:val="Hyperlink"/>
                <w:rFonts w:ascii="Times New Roman" w:hAnsi="Times New Roman" w:cs="Times New Roman"/>
                <w:color w:val="auto"/>
                <w:sz w:val="24"/>
                <w:szCs w:val="24"/>
                <w:u w:val="none"/>
              </w:rPr>
            </w:pPr>
            <w:r w:rsidRPr="00280D50">
              <w:rPr>
                <w:rStyle w:val="Hyperlink"/>
                <w:rFonts w:ascii="Times New Roman" w:hAnsi="Times New Roman" w:cs="Times New Roman"/>
                <w:color w:val="auto"/>
                <w:sz w:val="24"/>
                <w:szCs w:val="24"/>
                <w:u w:val="none"/>
              </w:rPr>
              <w:t>Or</w:t>
            </w:r>
          </w:p>
          <w:p w14:paraId="0CD96504" w14:textId="77777777" w:rsidR="00280D50" w:rsidRPr="00280D50" w:rsidRDefault="00280D50" w:rsidP="00280D50">
            <w:pPr>
              <w:rPr>
                <w:rStyle w:val="Hyperlink"/>
                <w:rFonts w:ascii="Times New Roman" w:hAnsi="Times New Roman" w:cs="Times New Roman"/>
                <w:color w:val="auto"/>
                <w:sz w:val="24"/>
                <w:szCs w:val="24"/>
                <w:u w:val="none"/>
              </w:rPr>
            </w:pPr>
            <w:hyperlink r:id="rId8" w:anchor="OLDTEST" w:history="1">
              <w:r w:rsidRPr="00280D50">
                <w:rPr>
                  <w:rStyle w:val="Hyperlink"/>
                  <w:rFonts w:ascii="Times New Roman" w:hAnsi="Times New Roman" w:cs="Times New Roman"/>
                  <w:color w:val="auto"/>
                  <w:sz w:val="24"/>
                  <w:szCs w:val="24"/>
                  <w:u w:val="none"/>
                </w:rPr>
                <w:t>2 Kings 5:1-3, 7-15c</w:t>
              </w:r>
            </w:hyperlink>
            <w:r w:rsidRPr="00280D50">
              <w:rPr>
                <w:rFonts w:ascii="Times New Roman" w:hAnsi="Times New Roman" w:cs="Times New Roman"/>
                <w:sz w:val="24"/>
                <w:szCs w:val="24"/>
              </w:rPr>
              <w:br/>
            </w:r>
            <w:hyperlink r:id="rId9" w:anchor="PSALM" w:history="1">
              <w:r w:rsidRPr="00280D50">
                <w:rPr>
                  <w:rStyle w:val="Hyperlink"/>
                  <w:rFonts w:ascii="Times New Roman" w:hAnsi="Times New Roman" w:cs="Times New Roman"/>
                  <w:color w:val="auto"/>
                  <w:sz w:val="24"/>
                  <w:szCs w:val="24"/>
                  <w:u w:val="none"/>
                </w:rPr>
                <w:t>Psalm 111</w:t>
              </w:r>
            </w:hyperlink>
          </w:p>
          <w:p w14:paraId="0B04F218" w14:textId="77777777" w:rsidR="00AC3091" w:rsidRDefault="00AC3091" w:rsidP="00280D50">
            <w:pPr>
              <w:rPr>
                <w:sz w:val="24"/>
                <w:szCs w:val="24"/>
              </w:rPr>
            </w:pPr>
            <w:r w:rsidRPr="00280D50">
              <w:rPr>
                <w:rFonts w:ascii="Times New Roman" w:hAnsi="Times New Roman" w:cs="Times New Roman"/>
                <w:sz w:val="24"/>
                <w:szCs w:val="24"/>
              </w:rPr>
              <w:br/>
            </w:r>
            <w:hyperlink r:id="rId10" w:anchor="EPISTLE" w:history="1">
              <w:r w:rsidRPr="00280D50">
                <w:rPr>
                  <w:rStyle w:val="Hyperlink"/>
                  <w:rFonts w:ascii="Times New Roman" w:hAnsi="Times New Roman" w:cs="Times New Roman"/>
                  <w:color w:val="auto"/>
                  <w:sz w:val="24"/>
                  <w:szCs w:val="24"/>
                  <w:u w:val="none"/>
                </w:rPr>
                <w:t>2 Timothy 2:8-15</w:t>
              </w:r>
            </w:hyperlink>
            <w:r w:rsidRPr="00280D50">
              <w:rPr>
                <w:rFonts w:ascii="Times New Roman" w:hAnsi="Times New Roman" w:cs="Times New Roman"/>
                <w:sz w:val="24"/>
                <w:szCs w:val="24"/>
              </w:rPr>
              <w:br/>
            </w:r>
            <w:hyperlink r:id="rId11" w:anchor="GOSPEL" w:history="1">
              <w:r w:rsidRPr="00280D50">
                <w:rPr>
                  <w:rStyle w:val="Hyperlink"/>
                  <w:rFonts w:ascii="Times New Roman" w:hAnsi="Times New Roman" w:cs="Times New Roman"/>
                  <w:color w:val="auto"/>
                  <w:sz w:val="24"/>
                  <w:szCs w:val="24"/>
                  <w:u w:val="none"/>
                </w:rPr>
                <w:t>Luke 17:11-19</w:t>
              </w:r>
            </w:hyperlink>
          </w:p>
        </w:tc>
        <w:tc>
          <w:tcPr>
            <w:tcW w:w="260" w:type="pct"/>
            <w:vAlign w:val="center"/>
            <w:hideMark/>
          </w:tcPr>
          <w:p w14:paraId="57C83991" w14:textId="77777777" w:rsidR="00AC3091" w:rsidRDefault="00AC3091">
            <w:pPr>
              <w:rPr>
                <w:sz w:val="24"/>
                <w:szCs w:val="24"/>
              </w:rPr>
            </w:pPr>
          </w:p>
        </w:tc>
        <w:tc>
          <w:tcPr>
            <w:tcW w:w="1495" w:type="pct"/>
            <w:vAlign w:val="center"/>
            <w:hideMark/>
          </w:tcPr>
          <w:p w14:paraId="37554804" w14:textId="77777777" w:rsidR="00AC3091" w:rsidRDefault="00AC3091" w:rsidP="00280D50">
            <w:pPr>
              <w:jc w:val="center"/>
              <w:rPr>
                <w:sz w:val="24"/>
                <w:szCs w:val="24"/>
              </w:rPr>
            </w:pPr>
            <w:r>
              <w:br/>
            </w:r>
          </w:p>
        </w:tc>
      </w:tr>
    </w:tbl>
    <w:p w14:paraId="0F0D73B4" w14:textId="77777777" w:rsidR="00AC3091" w:rsidRDefault="00AC3091" w:rsidP="00EC1A2A">
      <w:pPr>
        <w:rPr>
          <w:rFonts w:ascii="Times New Roman" w:eastAsia="Times New Roman" w:hAnsi="Times New Roman" w:cs="Times New Roman"/>
          <w:sz w:val="24"/>
          <w:szCs w:val="24"/>
        </w:rPr>
      </w:pPr>
    </w:p>
    <w:p w14:paraId="121C8720" w14:textId="77777777" w:rsidR="00AC3091" w:rsidRDefault="00AC3091" w:rsidP="00EC1A2A">
      <w:pPr>
        <w:rPr>
          <w:rFonts w:ascii="Times New Roman" w:eastAsia="Times New Roman" w:hAnsi="Times New Roman" w:cs="Times New Roman"/>
          <w:sz w:val="24"/>
          <w:szCs w:val="24"/>
        </w:rPr>
      </w:pPr>
    </w:p>
    <w:p w14:paraId="6B789C15" w14:textId="77777777" w:rsidR="00AC3091" w:rsidRDefault="00AC3091" w:rsidP="00EC1A2A">
      <w:pPr>
        <w:rPr>
          <w:rFonts w:ascii="Times New Roman" w:eastAsia="Times New Roman" w:hAnsi="Times New Roman" w:cs="Times New Roman"/>
          <w:sz w:val="24"/>
          <w:szCs w:val="24"/>
        </w:rPr>
      </w:pPr>
    </w:p>
    <w:p w14:paraId="0D08BA15" w14:textId="77777777" w:rsidR="00AC3091" w:rsidRDefault="00AC3091" w:rsidP="00EC1A2A">
      <w:pPr>
        <w:rPr>
          <w:rFonts w:ascii="Times New Roman" w:eastAsia="Times New Roman" w:hAnsi="Times New Roman" w:cs="Times New Roman"/>
          <w:sz w:val="24"/>
          <w:szCs w:val="24"/>
        </w:rPr>
      </w:pPr>
    </w:p>
    <w:p w14:paraId="22D77333" w14:textId="77777777" w:rsidR="00AC3091" w:rsidRDefault="00AC3091" w:rsidP="00EC1A2A">
      <w:pPr>
        <w:rPr>
          <w:rFonts w:ascii="Times New Roman" w:eastAsia="Times New Roman" w:hAnsi="Times New Roman" w:cs="Times New Roman"/>
          <w:sz w:val="24"/>
          <w:szCs w:val="24"/>
        </w:rPr>
      </w:pPr>
    </w:p>
    <w:p w14:paraId="3E6B2E83" w14:textId="77777777" w:rsidR="00AC3091" w:rsidRDefault="00AC3091" w:rsidP="00EC1A2A">
      <w:pPr>
        <w:rPr>
          <w:rFonts w:ascii="Times New Roman" w:eastAsia="Times New Roman" w:hAnsi="Times New Roman" w:cs="Times New Roman"/>
          <w:sz w:val="24"/>
          <w:szCs w:val="24"/>
        </w:rPr>
      </w:pPr>
    </w:p>
    <w:p w14:paraId="30E44044" w14:textId="77777777" w:rsidR="00AC3091" w:rsidRDefault="00AC3091" w:rsidP="00EC1A2A">
      <w:pPr>
        <w:rPr>
          <w:rFonts w:ascii="Times New Roman" w:eastAsia="Times New Roman" w:hAnsi="Times New Roman" w:cs="Times New Roman"/>
          <w:sz w:val="24"/>
          <w:szCs w:val="24"/>
        </w:rPr>
      </w:pPr>
    </w:p>
    <w:p w14:paraId="3F824107" w14:textId="77777777" w:rsidR="00AC3091" w:rsidRDefault="00AC3091" w:rsidP="00EC1A2A">
      <w:pPr>
        <w:rPr>
          <w:rFonts w:ascii="Times New Roman" w:eastAsia="Times New Roman" w:hAnsi="Times New Roman" w:cs="Times New Roman"/>
          <w:sz w:val="24"/>
          <w:szCs w:val="24"/>
        </w:rPr>
      </w:pPr>
    </w:p>
    <w:p w14:paraId="03057899" w14:textId="77777777" w:rsidR="00AC3091" w:rsidRDefault="00AC3091" w:rsidP="00EC1A2A">
      <w:pPr>
        <w:rPr>
          <w:rFonts w:ascii="Times New Roman" w:eastAsia="Times New Roman" w:hAnsi="Times New Roman" w:cs="Times New Roman"/>
          <w:sz w:val="24"/>
          <w:szCs w:val="24"/>
        </w:rPr>
      </w:pPr>
    </w:p>
    <w:p w14:paraId="03F02AE6" w14:textId="77777777" w:rsidR="00AC3091" w:rsidRDefault="00AC3091" w:rsidP="00EC1A2A">
      <w:pPr>
        <w:rPr>
          <w:rFonts w:ascii="Times New Roman" w:eastAsia="Times New Roman" w:hAnsi="Times New Roman" w:cs="Times New Roman"/>
          <w:sz w:val="24"/>
          <w:szCs w:val="24"/>
        </w:rPr>
      </w:pPr>
    </w:p>
    <w:p w14:paraId="2FAA7E91" w14:textId="77777777" w:rsidR="00AC3091" w:rsidRDefault="00AC3091" w:rsidP="00EC1A2A">
      <w:pPr>
        <w:rPr>
          <w:rFonts w:ascii="Times New Roman" w:eastAsia="Times New Roman" w:hAnsi="Times New Roman" w:cs="Times New Roman"/>
          <w:sz w:val="24"/>
          <w:szCs w:val="24"/>
        </w:rPr>
      </w:pPr>
    </w:p>
    <w:p w14:paraId="3AC6564F" w14:textId="77777777" w:rsidR="00AC3091" w:rsidRDefault="00AC3091" w:rsidP="00EC1A2A">
      <w:pPr>
        <w:rPr>
          <w:rFonts w:ascii="Times New Roman" w:eastAsia="Times New Roman" w:hAnsi="Times New Roman" w:cs="Times New Roman"/>
          <w:sz w:val="24"/>
          <w:szCs w:val="24"/>
        </w:rPr>
      </w:pPr>
    </w:p>
    <w:p w14:paraId="65E9F6E4" w14:textId="77777777" w:rsidR="00AC3091" w:rsidRDefault="00AC3091" w:rsidP="00EC1A2A">
      <w:pPr>
        <w:rPr>
          <w:rFonts w:ascii="Times New Roman" w:eastAsia="Times New Roman" w:hAnsi="Times New Roman" w:cs="Times New Roman"/>
          <w:sz w:val="24"/>
          <w:szCs w:val="24"/>
        </w:rPr>
      </w:pPr>
    </w:p>
    <w:p w14:paraId="5BB1776C" w14:textId="77777777" w:rsidR="00AC3091" w:rsidRDefault="00AC3091" w:rsidP="00EC1A2A">
      <w:pPr>
        <w:rPr>
          <w:rFonts w:ascii="Times New Roman" w:eastAsia="Times New Roman" w:hAnsi="Times New Roman" w:cs="Times New Roman"/>
          <w:sz w:val="24"/>
          <w:szCs w:val="24"/>
        </w:rPr>
      </w:pPr>
    </w:p>
    <w:p w14:paraId="423F47F8" w14:textId="77777777" w:rsidR="00AC3091" w:rsidRDefault="00AC3091" w:rsidP="00EC1A2A">
      <w:pPr>
        <w:rPr>
          <w:rFonts w:ascii="Times New Roman" w:eastAsia="Times New Roman" w:hAnsi="Times New Roman" w:cs="Times New Roman"/>
          <w:sz w:val="24"/>
          <w:szCs w:val="24"/>
        </w:rPr>
      </w:pPr>
    </w:p>
    <w:p w14:paraId="10B8D7DA" w14:textId="77777777" w:rsidR="00AC3091" w:rsidRDefault="00AC3091" w:rsidP="00EC1A2A">
      <w:pPr>
        <w:rPr>
          <w:rFonts w:ascii="Times New Roman" w:eastAsia="Times New Roman" w:hAnsi="Times New Roman" w:cs="Times New Roman"/>
          <w:sz w:val="24"/>
          <w:szCs w:val="24"/>
        </w:rPr>
      </w:pPr>
    </w:p>
    <w:p w14:paraId="1E3D891C" w14:textId="77777777" w:rsidR="00AC3091" w:rsidRDefault="00AC3091" w:rsidP="00EC1A2A">
      <w:pPr>
        <w:rPr>
          <w:rFonts w:ascii="Times New Roman" w:eastAsia="Times New Roman" w:hAnsi="Times New Roman" w:cs="Times New Roman"/>
          <w:sz w:val="24"/>
          <w:szCs w:val="24"/>
        </w:rPr>
      </w:pPr>
    </w:p>
    <w:p w14:paraId="39C1B284" w14:textId="77777777" w:rsidR="00AC3091" w:rsidRDefault="00AC3091" w:rsidP="00EC1A2A">
      <w:pPr>
        <w:rPr>
          <w:rFonts w:ascii="Times New Roman" w:eastAsia="Times New Roman" w:hAnsi="Times New Roman" w:cs="Times New Roman"/>
          <w:sz w:val="24"/>
          <w:szCs w:val="24"/>
        </w:rPr>
      </w:pPr>
    </w:p>
    <w:p w14:paraId="56EA4665" w14:textId="77777777" w:rsidR="00AC3091" w:rsidRDefault="00AC3091" w:rsidP="00EC1A2A">
      <w:pPr>
        <w:rPr>
          <w:rFonts w:ascii="Times New Roman" w:eastAsia="Times New Roman" w:hAnsi="Times New Roman" w:cs="Times New Roman"/>
          <w:sz w:val="24"/>
          <w:szCs w:val="24"/>
        </w:rPr>
      </w:pPr>
    </w:p>
    <w:p w14:paraId="749B85BA" w14:textId="77777777" w:rsidR="00AC3091" w:rsidRDefault="00AC3091" w:rsidP="00EC1A2A">
      <w:pPr>
        <w:rPr>
          <w:rFonts w:ascii="Times New Roman" w:eastAsia="Times New Roman" w:hAnsi="Times New Roman" w:cs="Times New Roman"/>
          <w:sz w:val="24"/>
          <w:szCs w:val="24"/>
        </w:rPr>
      </w:pPr>
    </w:p>
    <w:p w14:paraId="0D662623" w14:textId="77777777" w:rsidR="00AC3091" w:rsidRDefault="00AC3091" w:rsidP="00EC1A2A">
      <w:pPr>
        <w:rPr>
          <w:rFonts w:ascii="Times New Roman" w:eastAsia="Times New Roman" w:hAnsi="Times New Roman" w:cs="Times New Roman"/>
          <w:sz w:val="24"/>
          <w:szCs w:val="24"/>
        </w:rPr>
      </w:pPr>
    </w:p>
    <w:p w14:paraId="22D1C00B" w14:textId="77777777" w:rsidR="00AC3091" w:rsidRDefault="00AC3091" w:rsidP="00EC1A2A">
      <w:pPr>
        <w:rPr>
          <w:rFonts w:ascii="Times New Roman" w:eastAsia="Times New Roman" w:hAnsi="Times New Roman" w:cs="Times New Roman"/>
          <w:sz w:val="24"/>
          <w:szCs w:val="24"/>
        </w:rPr>
      </w:pPr>
    </w:p>
    <w:p w14:paraId="63C129BB" w14:textId="77777777" w:rsidR="00AC3091" w:rsidRDefault="00AC3091" w:rsidP="00EC1A2A">
      <w:pPr>
        <w:rPr>
          <w:rFonts w:ascii="Times New Roman" w:eastAsia="Times New Roman" w:hAnsi="Times New Roman" w:cs="Times New Roman"/>
          <w:sz w:val="24"/>
          <w:szCs w:val="24"/>
        </w:rPr>
      </w:pPr>
    </w:p>
    <w:p w14:paraId="046ACC92" w14:textId="77777777" w:rsidR="00AC3091" w:rsidRDefault="00AC3091" w:rsidP="00EC1A2A">
      <w:pPr>
        <w:rPr>
          <w:rFonts w:ascii="Times New Roman" w:eastAsia="Times New Roman" w:hAnsi="Times New Roman" w:cs="Times New Roman"/>
          <w:sz w:val="24"/>
          <w:szCs w:val="24"/>
        </w:rPr>
      </w:pPr>
    </w:p>
    <w:p w14:paraId="1036A428" w14:textId="77777777" w:rsidR="00AC3091" w:rsidRDefault="00AC3091" w:rsidP="00EC1A2A">
      <w:pPr>
        <w:rPr>
          <w:rFonts w:ascii="Times New Roman" w:eastAsia="Times New Roman" w:hAnsi="Times New Roman" w:cs="Times New Roman"/>
          <w:sz w:val="24"/>
          <w:szCs w:val="24"/>
        </w:rPr>
      </w:pPr>
    </w:p>
    <w:p w14:paraId="1B443EF7" w14:textId="77777777" w:rsidR="00AC3091" w:rsidRDefault="00AC3091" w:rsidP="00EC1A2A">
      <w:pPr>
        <w:rPr>
          <w:rFonts w:ascii="Times New Roman" w:eastAsia="Times New Roman" w:hAnsi="Times New Roman" w:cs="Times New Roman"/>
          <w:sz w:val="24"/>
          <w:szCs w:val="24"/>
        </w:rPr>
      </w:pPr>
    </w:p>
    <w:p w14:paraId="2430588F" w14:textId="77777777" w:rsidR="00AC3091" w:rsidRDefault="00AC3091" w:rsidP="00EC1A2A">
      <w:pPr>
        <w:rPr>
          <w:rFonts w:ascii="Times New Roman" w:eastAsia="Times New Roman" w:hAnsi="Times New Roman" w:cs="Times New Roman"/>
          <w:sz w:val="24"/>
          <w:szCs w:val="24"/>
        </w:rPr>
      </w:pPr>
    </w:p>
    <w:p w14:paraId="6DC21CB8" w14:textId="77777777" w:rsidR="00AC3091" w:rsidRDefault="00AC3091" w:rsidP="00EC1A2A">
      <w:pPr>
        <w:rPr>
          <w:rFonts w:ascii="Times New Roman" w:eastAsia="Times New Roman" w:hAnsi="Times New Roman" w:cs="Times New Roman"/>
          <w:sz w:val="24"/>
          <w:szCs w:val="24"/>
        </w:rPr>
      </w:pPr>
    </w:p>
    <w:p w14:paraId="4AD4B694" w14:textId="77777777" w:rsidR="00AC3091" w:rsidRDefault="00AC3091" w:rsidP="00EC1A2A">
      <w:pPr>
        <w:rPr>
          <w:rFonts w:ascii="Times New Roman" w:eastAsia="Times New Roman" w:hAnsi="Times New Roman" w:cs="Times New Roman"/>
          <w:sz w:val="24"/>
          <w:szCs w:val="24"/>
        </w:rPr>
      </w:pPr>
    </w:p>
    <w:p w14:paraId="5D6D2FCB" w14:textId="77777777" w:rsidR="00AC3091" w:rsidRDefault="00AC3091" w:rsidP="00EC1A2A">
      <w:pPr>
        <w:rPr>
          <w:rFonts w:ascii="Times New Roman" w:eastAsia="Times New Roman" w:hAnsi="Times New Roman" w:cs="Times New Roman"/>
          <w:sz w:val="24"/>
          <w:szCs w:val="24"/>
        </w:rPr>
      </w:pPr>
      <w:bookmarkStart w:id="0" w:name="_GoBack"/>
      <w:bookmarkEnd w:id="0"/>
    </w:p>
    <w:p w14:paraId="40CF6B64" w14:textId="77777777" w:rsidR="00AC3091" w:rsidRDefault="00AC3091" w:rsidP="00EC1A2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Proper 23 – Year C</w:t>
      </w:r>
    </w:p>
    <w:p w14:paraId="7057C3B3" w14:textId="77777777" w:rsidR="00AC3091" w:rsidRPr="00AC3091" w:rsidRDefault="00AC3091" w:rsidP="00EC1A2A">
      <w:pPr>
        <w:rPr>
          <w:rFonts w:ascii="Times New Roman" w:eastAsia="Times New Roman" w:hAnsi="Times New Roman" w:cs="Times New Roman"/>
          <w:b/>
          <w:sz w:val="24"/>
          <w:szCs w:val="24"/>
        </w:rPr>
      </w:pPr>
      <w:r w:rsidRPr="00AC3091">
        <w:rPr>
          <w:rFonts w:ascii="Times New Roman" w:eastAsia="Times New Roman" w:hAnsi="Times New Roman" w:cs="Times New Roman"/>
          <w:b/>
          <w:sz w:val="24"/>
          <w:szCs w:val="24"/>
        </w:rPr>
        <w:t>Collect</w:t>
      </w:r>
    </w:p>
    <w:p w14:paraId="71FBAB33" w14:textId="77777777" w:rsidR="00FB5557" w:rsidRPr="00580562" w:rsidRDefault="00FB5557" w:rsidP="00FB5557">
      <w:pPr>
        <w:spacing w:after="0" w:line="240" w:lineRule="auto"/>
        <w:rPr>
          <w:rFonts w:ascii="Times New Roman" w:eastAsia="Times New Roman" w:hAnsi="Times New Roman" w:cs="Times New Roman"/>
          <w:sz w:val="24"/>
          <w:szCs w:val="24"/>
        </w:rPr>
      </w:pPr>
      <w:r w:rsidRPr="00580562">
        <w:rPr>
          <w:rFonts w:ascii="Times New Roman" w:eastAsia="Times New Roman" w:hAnsi="Times New Roman" w:cs="Times New Roman"/>
          <w:sz w:val="24"/>
          <w:szCs w:val="24"/>
        </w:rPr>
        <w:t xml:space="preserve">Lord, we pray that your grace may always precede and follow us, that we may continually be given to good works; through Jesus Christ our Lord, who lives and reigns with you and the Holy Spirit, one God, now and for ever. Amen. </w:t>
      </w:r>
    </w:p>
    <w:p w14:paraId="5EE3C96C" w14:textId="77777777" w:rsidR="00FB5557" w:rsidRPr="00580562" w:rsidRDefault="00FB5557" w:rsidP="00FB5557">
      <w:pPr>
        <w:spacing w:after="0" w:line="240" w:lineRule="auto"/>
        <w:rPr>
          <w:rFonts w:ascii="Times New Roman" w:eastAsia="Times New Roman" w:hAnsi="Times New Roman" w:cs="Times New Roman"/>
          <w:sz w:val="24"/>
          <w:szCs w:val="24"/>
        </w:rPr>
      </w:pPr>
    </w:p>
    <w:p w14:paraId="63B324DA" w14:textId="77777777" w:rsidR="00FB5557" w:rsidRPr="00EC1A2A" w:rsidRDefault="00FB5557" w:rsidP="00FB5557">
      <w:pPr>
        <w:spacing w:after="0" w:line="240" w:lineRule="auto"/>
        <w:rPr>
          <w:rFonts w:ascii="Times New Roman" w:eastAsia="PMingLiU" w:hAnsi="Times New Roman" w:cs="Times New Roman"/>
          <w:b/>
          <w:sz w:val="28"/>
          <w:szCs w:val="28"/>
          <w:lang w:eastAsia="zh-HK"/>
        </w:rPr>
      </w:pPr>
      <w:r w:rsidRPr="00EC1A2A">
        <w:rPr>
          <w:rFonts w:ascii="Times New Roman" w:eastAsia="Times New Roman" w:hAnsi="Times New Roman" w:cs="Times New Roman"/>
          <w:b/>
          <w:sz w:val="28"/>
          <w:szCs w:val="28"/>
        </w:rPr>
        <w:t>Jeremiah 29:1, 4-7</w:t>
      </w:r>
    </w:p>
    <w:p w14:paraId="6A999942"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These are the words of the letter that the prophet Jeremiah sent from Jerusalem to the remaining elders among the exiles, and to the priests, the prophets, and all the people, whom Nebuchadnezzar had taken into exile from Jerusalem to Babylon. Thus says the Lord of hosts, the God of Israel, to all the exiles whom I have sent into exile from Jerusalem to Babylon: Build houses and live in them; plant gardens and eat what they produce. Take wives and have sons and daughters; take wives for your sons, and give your daughters in marriage, that they may bear sons and daughters; multiply there, and do not decrease. But seek the welfare of the city where I have sent you into exile, and pray to the Lord on its behalf, for in its welfare you will find your welfare.</w:t>
      </w:r>
    </w:p>
    <w:p w14:paraId="21995F8E" w14:textId="77777777" w:rsidR="00EC1A2A" w:rsidRDefault="00EC1A2A" w:rsidP="00FB5557">
      <w:pPr>
        <w:spacing w:after="0" w:line="240" w:lineRule="auto"/>
        <w:rPr>
          <w:rFonts w:ascii="Times New Roman" w:hAnsi="Times New Roman" w:cs="Times New Roman"/>
          <w:b/>
          <w:sz w:val="28"/>
          <w:szCs w:val="28"/>
          <w:lang w:eastAsia="zh-HK"/>
        </w:rPr>
      </w:pPr>
    </w:p>
    <w:p w14:paraId="13F3979E" w14:textId="77777777" w:rsidR="00FB5557" w:rsidRPr="00EC1A2A" w:rsidRDefault="00FB5557" w:rsidP="00FB5557">
      <w:pPr>
        <w:spacing w:after="0" w:line="240" w:lineRule="auto"/>
        <w:rPr>
          <w:rFonts w:ascii="Times New Roman" w:eastAsia="PMingLiU" w:hAnsi="Times New Roman" w:cs="Times New Roman"/>
          <w:b/>
          <w:sz w:val="28"/>
          <w:szCs w:val="28"/>
          <w:lang w:eastAsia="zh-HK"/>
        </w:rPr>
      </w:pPr>
      <w:r w:rsidRPr="00EC1A2A">
        <w:rPr>
          <w:rFonts w:ascii="Times New Roman" w:eastAsia="Times New Roman" w:hAnsi="Times New Roman" w:cs="Times New Roman"/>
          <w:b/>
          <w:sz w:val="28"/>
          <w:szCs w:val="28"/>
        </w:rPr>
        <w:t>Psalm</w:t>
      </w:r>
      <w:r w:rsidRPr="00EC1A2A">
        <w:rPr>
          <w:rFonts w:ascii="Times New Roman" w:eastAsia="Times New Roman" w:hAnsi="Times New Roman" w:cs="Times New Roman"/>
          <w:b/>
          <w:sz w:val="28"/>
          <w:szCs w:val="28"/>
        </w:rPr>
        <w:tab/>
        <w:t xml:space="preserve">66:1-11 </w:t>
      </w:r>
    </w:p>
    <w:p w14:paraId="030C3163"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w:t>
      </w:r>
      <w:r w:rsidRPr="00580562">
        <w:rPr>
          <w:rFonts w:ascii="Times New Roman" w:eastAsia="PMingLiU" w:hAnsi="Times New Roman" w:cs="Times New Roman"/>
          <w:sz w:val="24"/>
          <w:szCs w:val="24"/>
          <w:lang w:eastAsia="zh-HK"/>
        </w:rPr>
        <w:tab/>
        <w:t>Be joyful in God, all you lands;</w:t>
      </w:r>
      <w:r w:rsidR="004D789F">
        <w:rPr>
          <w:rFonts w:ascii="Times New Roman" w:eastAsia="PMingLiU" w:hAnsi="Times New Roman" w:cs="Times New Roman"/>
          <w:sz w:val="24"/>
          <w:szCs w:val="24"/>
          <w:lang w:eastAsia="zh-HK"/>
        </w:rPr>
        <w:t xml:space="preserve"> *</w:t>
      </w:r>
    </w:p>
    <w:p w14:paraId="05CF6428"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sing</w:t>
      </w:r>
      <w:proofErr w:type="gramEnd"/>
      <w:r w:rsidRPr="00580562">
        <w:rPr>
          <w:rFonts w:ascii="Times New Roman" w:eastAsia="PMingLiU" w:hAnsi="Times New Roman" w:cs="Times New Roman"/>
          <w:sz w:val="24"/>
          <w:szCs w:val="24"/>
          <w:lang w:eastAsia="zh-HK"/>
        </w:rPr>
        <w:t xml:space="preserve"> the glory of his Name;</w:t>
      </w:r>
    </w:p>
    <w:p w14:paraId="00420710"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sing</w:t>
      </w:r>
      <w:proofErr w:type="gramEnd"/>
      <w:r w:rsidRPr="00580562">
        <w:rPr>
          <w:rFonts w:ascii="Times New Roman" w:eastAsia="PMingLiU" w:hAnsi="Times New Roman" w:cs="Times New Roman"/>
          <w:sz w:val="24"/>
          <w:szCs w:val="24"/>
          <w:lang w:eastAsia="zh-HK"/>
        </w:rPr>
        <w:t xml:space="preserve"> the glory of his praise. </w:t>
      </w:r>
      <w:r w:rsidRPr="00580562">
        <w:rPr>
          <w:rFonts w:ascii="Times New Roman" w:eastAsia="PMingLiU" w:hAnsi="Times New Roman" w:cs="Times New Roman"/>
          <w:sz w:val="24"/>
          <w:szCs w:val="24"/>
          <w:lang w:eastAsia="zh-HK"/>
        </w:rPr>
        <w:tab/>
        <w:t xml:space="preserve"> </w:t>
      </w:r>
    </w:p>
    <w:p w14:paraId="0015A196"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2</w:t>
      </w:r>
      <w:r w:rsidRPr="00580562">
        <w:rPr>
          <w:rFonts w:ascii="Times New Roman" w:eastAsia="PMingLiU" w:hAnsi="Times New Roman" w:cs="Times New Roman"/>
          <w:sz w:val="24"/>
          <w:szCs w:val="24"/>
          <w:lang w:eastAsia="zh-HK"/>
        </w:rPr>
        <w:tab/>
        <w:t>Say to God, "How awesome are your deeds!</w:t>
      </w:r>
      <w:r w:rsidR="004D789F">
        <w:rPr>
          <w:rFonts w:ascii="Times New Roman" w:eastAsia="PMingLiU" w:hAnsi="Times New Roman" w:cs="Times New Roman"/>
          <w:sz w:val="24"/>
          <w:szCs w:val="24"/>
          <w:lang w:eastAsia="zh-HK"/>
        </w:rPr>
        <w:t xml:space="preserve"> *</w:t>
      </w:r>
    </w:p>
    <w:p w14:paraId="58E4A53A"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because</w:t>
      </w:r>
      <w:proofErr w:type="gramEnd"/>
      <w:r w:rsidRPr="00580562">
        <w:rPr>
          <w:rFonts w:ascii="Times New Roman" w:eastAsia="PMingLiU" w:hAnsi="Times New Roman" w:cs="Times New Roman"/>
          <w:sz w:val="24"/>
          <w:szCs w:val="24"/>
          <w:lang w:eastAsia="zh-HK"/>
        </w:rPr>
        <w:t xml:space="preserve"> of your great strength your enemies</w:t>
      </w:r>
    </w:p>
    <w:p w14:paraId="56A38A0C"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proofErr w:type="gramStart"/>
      <w:r w:rsidR="00EC1A2A">
        <w:rPr>
          <w:rFonts w:ascii="Times New Roman" w:eastAsia="PMingLiU" w:hAnsi="Times New Roman" w:cs="Times New Roman" w:hint="eastAsia"/>
          <w:sz w:val="24"/>
          <w:szCs w:val="24"/>
          <w:lang w:eastAsia="zh-HK"/>
        </w:rPr>
        <w:t>c</w:t>
      </w:r>
      <w:r w:rsidRPr="00580562">
        <w:rPr>
          <w:rFonts w:ascii="Times New Roman" w:eastAsia="PMingLiU" w:hAnsi="Times New Roman" w:cs="Times New Roman"/>
          <w:sz w:val="24"/>
          <w:szCs w:val="24"/>
          <w:lang w:eastAsia="zh-HK"/>
        </w:rPr>
        <w:t>ringe</w:t>
      </w:r>
      <w:proofErr w:type="gramEnd"/>
      <w:r w:rsidRPr="00580562">
        <w:rPr>
          <w:rFonts w:ascii="Times New Roman" w:eastAsia="PMingLiU" w:hAnsi="Times New Roman" w:cs="Times New Roman"/>
          <w:sz w:val="24"/>
          <w:szCs w:val="24"/>
          <w:lang w:eastAsia="zh-HK"/>
        </w:rPr>
        <w:t xml:space="preserve"> before you. </w:t>
      </w:r>
      <w:r w:rsidRPr="00580562">
        <w:rPr>
          <w:rFonts w:ascii="Times New Roman" w:eastAsia="PMingLiU" w:hAnsi="Times New Roman" w:cs="Times New Roman"/>
          <w:sz w:val="24"/>
          <w:szCs w:val="24"/>
          <w:lang w:eastAsia="zh-HK"/>
        </w:rPr>
        <w:tab/>
        <w:t xml:space="preserve"> </w:t>
      </w:r>
    </w:p>
    <w:p w14:paraId="5AF3DD7A"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3</w:t>
      </w:r>
      <w:r w:rsidRPr="00580562">
        <w:rPr>
          <w:rFonts w:ascii="Times New Roman" w:eastAsia="PMingLiU" w:hAnsi="Times New Roman" w:cs="Times New Roman"/>
          <w:sz w:val="24"/>
          <w:szCs w:val="24"/>
          <w:lang w:eastAsia="zh-HK"/>
        </w:rPr>
        <w:tab/>
        <w:t>All the earth bows down before you,</w:t>
      </w:r>
      <w:r w:rsidR="004D789F">
        <w:rPr>
          <w:rFonts w:ascii="Times New Roman" w:eastAsia="PMingLiU" w:hAnsi="Times New Roman" w:cs="Times New Roman"/>
          <w:sz w:val="24"/>
          <w:szCs w:val="24"/>
          <w:lang w:eastAsia="zh-HK"/>
        </w:rPr>
        <w:t xml:space="preserve"> *</w:t>
      </w:r>
    </w:p>
    <w:p w14:paraId="58847978" w14:textId="77777777" w:rsidR="00FB5557" w:rsidRPr="00580562" w:rsidRDefault="00EC1A2A" w:rsidP="00FB5557">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ab/>
      </w:r>
      <w:proofErr w:type="gramStart"/>
      <w:r w:rsidR="00FB5557" w:rsidRPr="00580562">
        <w:rPr>
          <w:rFonts w:ascii="Times New Roman" w:eastAsia="PMingLiU" w:hAnsi="Times New Roman" w:cs="Times New Roman"/>
          <w:sz w:val="24"/>
          <w:szCs w:val="24"/>
          <w:lang w:eastAsia="zh-HK"/>
        </w:rPr>
        <w:t>sings</w:t>
      </w:r>
      <w:proofErr w:type="gramEnd"/>
      <w:r w:rsidR="00FB5557" w:rsidRPr="00580562">
        <w:rPr>
          <w:rFonts w:ascii="Times New Roman" w:eastAsia="PMingLiU" w:hAnsi="Times New Roman" w:cs="Times New Roman"/>
          <w:sz w:val="24"/>
          <w:szCs w:val="24"/>
          <w:lang w:eastAsia="zh-HK"/>
        </w:rPr>
        <w:t xml:space="preserve"> to you, sings out your Name."</w:t>
      </w:r>
    </w:p>
    <w:p w14:paraId="6D34DCDD"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4</w:t>
      </w:r>
      <w:r w:rsidRPr="00580562">
        <w:rPr>
          <w:rFonts w:ascii="Times New Roman" w:eastAsia="PMingLiU" w:hAnsi="Times New Roman" w:cs="Times New Roman"/>
          <w:sz w:val="24"/>
          <w:szCs w:val="24"/>
          <w:lang w:eastAsia="zh-HK"/>
        </w:rPr>
        <w:tab/>
        <w:t>Come now and see the works of God,</w:t>
      </w:r>
      <w:r w:rsidR="004D789F">
        <w:rPr>
          <w:rFonts w:ascii="Times New Roman" w:eastAsia="PMingLiU" w:hAnsi="Times New Roman" w:cs="Times New Roman"/>
          <w:sz w:val="24"/>
          <w:szCs w:val="24"/>
          <w:lang w:eastAsia="zh-HK"/>
        </w:rPr>
        <w:t xml:space="preserve"> *</w:t>
      </w:r>
    </w:p>
    <w:p w14:paraId="2009F62F" w14:textId="77777777" w:rsidR="00FB5557" w:rsidRDefault="00FB5557" w:rsidP="00EC1A2A">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how</w:t>
      </w:r>
      <w:proofErr w:type="gramEnd"/>
      <w:r w:rsidRPr="00580562">
        <w:rPr>
          <w:rFonts w:ascii="Times New Roman" w:eastAsia="PMingLiU" w:hAnsi="Times New Roman" w:cs="Times New Roman"/>
          <w:sz w:val="24"/>
          <w:szCs w:val="24"/>
          <w:lang w:eastAsia="zh-HK"/>
        </w:rPr>
        <w:t xml:space="preserve"> wonderful he is in his doing toward all people. </w:t>
      </w:r>
      <w:r w:rsidRPr="00580562">
        <w:rPr>
          <w:rFonts w:ascii="Times New Roman" w:eastAsia="PMingLiU" w:hAnsi="Times New Roman" w:cs="Times New Roman"/>
          <w:sz w:val="24"/>
          <w:szCs w:val="24"/>
          <w:lang w:eastAsia="zh-HK"/>
        </w:rPr>
        <w:tab/>
        <w:t xml:space="preserve"> </w:t>
      </w:r>
    </w:p>
    <w:p w14:paraId="39363221" w14:textId="77777777" w:rsidR="006C676C" w:rsidRPr="00580562" w:rsidRDefault="006C676C" w:rsidP="00EC1A2A">
      <w:pPr>
        <w:spacing w:after="0" w:line="240" w:lineRule="auto"/>
        <w:ind w:firstLine="720"/>
        <w:rPr>
          <w:rFonts w:ascii="Times New Roman" w:eastAsia="PMingLiU" w:hAnsi="Times New Roman" w:cs="Times New Roman"/>
          <w:sz w:val="24"/>
          <w:szCs w:val="24"/>
          <w:lang w:eastAsia="zh-HK"/>
        </w:rPr>
      </w:pPr>
    </w:p>
    <w:p w14:paraId="6F2DF9A5"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5</w:t>
      </w:r>
      <w:r w:rsidRPr="00580562">
        <w:rPr>
          <w:rFonts w:ascii="Times New Roman" w:eastAsia="PMingLiU" w:hAnsi="Times New Roman" w:cs="Times New Roman"/>
          <w:sz w:val="24"/>
          <w:szCs w:val="24"/>
          <w:lang w:eastAsia="zh-HK"/>
        </w:rPr>
        <w:tab/>
        <w:t>He turned the sea into dry land,</w:t>
      </w:r>
    </w:p>
    <w:p w14:paraId="51CF3117" w14:textId="77777777" w:rsidR="00FB5557" w:rsidRPr="00580562" w:rsidRDefault="00FB5557" w:rsidP="00EC1A2A">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lastRenderedPageBreak/>
        <w:t>so</w:t>
      </w:r>
      <w:proofErr w:type="gramEnd"/>
      <w:r w:rsidRPr="00580562">
        <w:rPr>
          <w:rFonts w:ascii="Times New Roman" w:eastAsia="PMingLiU" w:hAnsi="Times New Roman" w:cs="Times New Roman"/>
          <w:sz w:val="24"/>
          <w:szCs w:val="24"/>
          <w:lang w:eastAsia="zh-HK"/>
        </w:rPr>
        <w:t xml:space="preserve"> that they went through the water on foot,</w:t>
      </w:r>
      <w:r w:rsidR="004D789F">
        <w:rPr>
          <w:rFonts w:ascii="Times New Roman" w:eastAsia="PMingLiU" w:hAnsi="Times New Roman" w:cs="Times New Roman"/>
          <w:sz w:val="24"/>
          <w:szCs w:val="24"/>
          <w:lang w:eastAsia="zh-HK"/>
        </w:rPr>
        <w:t xml:space="preserve"> *</w:t>
      </w:r>
    </w:p>
    <w:p w14:paraId="149B2CD4"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there we rejoiced in him. </w:t>
      </w:r>
      <w:r w:rsidRPr="00580562">
        <w:rPr>
          <w:rFonts w:ascii="Times New Roman" w:eastAsia="PMingLiU" w:hAnsi="Times New Roman" w:cs="Times New Roman"/>
          <w:sz w:val="24"/>
          <w:szCs w:val="24"/>
          <w:lang w:eastAsia="zh-HK"/>
        </w:rPr>
        <w:tab/>
        <w:t xml:space="preserve"> </w:t>
      </w:r>
    </w:p>
    <w:p w14:paraId="201382F4"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6</w:t>
      </w:r>
      <w:r w:rsidRPr="00580562">
        <w:rPr>
          <w:rFonts w:ascii="Times New Roman" w:eastAsia="PMingLiU" w:hAnsi="Times New Roman" w:cs="Times New Roman"/>
          <w:sz w:val="24"/>
          <w:szCs w:val="24"/>
          <w:lang w:eastAsia="zh-HK"/>
        </w:rPr>
        <w:tab/>
        <w:t>In his might he rules for ever;</w:t>
      </w:r>
    </w:p>
    <w:p w14:paraId="27939E7D" w14:textId="77777777" w:rsidR="00FB5557" w:rsidRPr="00580562" w:rsidRDefault="00EC1A2A" w:rsidP="00EC1A2A">
      <w:pPr>
        <w:spacing w:after="0" w:line="240" w:lineRule="auto"/>
        <w:ind w:firstLine="720"/>
        <w:rPr>
          <w:rFonts w:ascii="Times New Roman" w:eastAsia="PMingLiU" w:hAnsi="Times New Roman" w:cs="Times New Roman"/>
          <w:sz w:val="24"/>
          <w:szCs w:val="24"/>
          <w:lang w:eastAsia="zh-HK"/>
        </w:rPr>
      </w:pPr>
      <w:proofErr w:type="gramStart"/>
      <w:r>
        <w:rPr>
          <w:rFonts w:ascii="Times New Roman" w:eastAsia="PMingLiU" w:hAnsi="Times New Roman" w:cs="Times New Roman" w:hint="eastAsia"/>
          <w:sz w:val="24"/>
          <w:szCs w:val="24"/>
          <w:lang w:eastAsia="zh-HK"/>
        </w:rPr>
        <w:t>h</w:t>
      </w:r>
      <w:r w:rsidR="00FB5557" w:rsidRPr="00580562">
        <w:rPr>
          <w:rFonts w:ascii="Times New Roman" w:eastAsia="PMingLiU" w:hAnsi="Times New Roman" w:cs="Times New Roman"/>
          <w:sz w:val="24"/>
          <w:szCs w:val="24"/>
          <w:lang w:eastAsia="zh-HK"/>
        </w:rPr>
        <w:t>is</w:t>
      </w:r>
      <w:proofErr w:type="gramEnd"/>
      <w:r w:rsidR="00FB5557" w:rsidRPr="00580562">
        <w:rPr>
          <w:rFonts w:ascii="Times New Roman" w:eastAsia="PMingLiU" w:hAnsi="Times New Roman" w:cs="Times New Roman"/>
          <w:sz w:val="24"/>
          <w:szCs w:val="24"/>
          <w:lang w:eastAsia="zh-HK"/>
        </w:rPr>
        <w:t xml:space="preserve"> eyes keep watch over the nations;</w:t>
      </w:r>
      <w:r w:rsidR="004D789F">
        <w:rPr>
          <w:rFonts w:ascii="Times New Roman" w:eastAsia="PMingLiU" w:hAnsi="Times New Roman" w:cs="Times New Roman"/>
          <w:sz w:val="24"/>
          <w:szCs w:val="24"/>
          <w:lang w:eastAsia="zh-HK"/>
        </w:rPr>
        <w:t xml:space="preserve"> *</w:t>
      </w:r>
    </w:p>
    <w:p w14:paraId="6533DEB3"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let</w:t>
      </w:r>
      <w:proofErr w:type="gramEnd"/>
      <w:r w:rsidRPr="00580562">
        <w:rPr>
          <w:rFonts w:ascii="Times New Roman" w:eastAsia="PMingLiU" w:hAnsi="Times New Roman" w:cs="Times New Roman"/>
          <w:sz w:val="24"/>
          <w:szCs w:val="24"/>
          <w:lang w:eastAsia="zh-HK"/>
        </w:rPr>
        <w:t xml:space="preserve"> no rebel rise up against him. </w:t>
      </w:r>
      <w:r w:rsidRPr="00580562">
        <w:rPr>
          <w:rFonts w:ascii="Times New Roman" w:eastAsia="PMingLiU" w:hAnsi="Times New Roman" w:cs="Times New Roman"/>
          <w:sz w:val="24"/>
          <w:szCs w:val="24"/>
          <w:lang w:eastAsia="zh-HK"/>
        </w:rPr>
        <w:tab/>
        <w:t xml:space="preserve"> </w:t>
      </w:r>
    </w:p>
    <w:p w14:paraId="11F36933"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7</w:t>
      </w:r>
      <w:r w:rsidRPr="00580562">
        <w:rPr>
          <w:rFonts w:ascii="Times New Roman" w:eastAsia="PMingLiU" w:hAnsi="Times New Roman" w:cs="Times New Roman"/>
          <w:sz w:val="24"/>
          <w:szCs w:val="24"/>
          <w:lang w:eastAsia="zh-HK"/>
        </w:rPr>
        <w:tab/>
        <w:t>Bless our God, you peoples;</w:t>
      </w:r>
      <w:r w:rsidR="004D789F">
        <w:rPr>
          <w:rFonts w:ascii="Times New Roman" w:eastAsia="PMingLiU" w:hAnsi="Times New Roman" w:cs="Times New Roman"/>
          <w:sz w:val="24"/>
          <w:szCs w:val="24"/>
          <w:lang w:eastAsia="zh-HK"/>
        </w:rPr>
        <w:t xml:space="preserve"> *</w:t>
      </w:r>
    </w:p>
    <w:p w14:paraId="421779C8"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make</w:t>
      </w:r>
      <w:proofErr w:type="gramEnd"/>
      <w:r w:rsidRPr="00580562">
        <w:rPr>
          <w:rFonts w:ascii="Times New Roman" w:eastAsia="PMingLiU" w:hAnsi="Times New Roman" w:cs="Times New Roman"/>
          <w:sz w:val="24"/>
          <w:szCs w:val="24"/>
          <w:lang w:eastAsia="zh-HK"/>
        </w:rPr>
        <w:t xml:space="preserve"> the voice of his praise to be heard; </w:t>
      </w:r>
      <w:r w:rsidRPr="00580562">
        <w:rPr>
          <w:rFonts w:ascii="Times New Roman" w:eastAsia="PMingLiU" w:hAnsi="Times New Roman" w:cs="Times New Roman"/>
          <w:sz w:val="24"/>
          <w:szCs w:val="24"/>
          <w:lang w:eastAsia="zh-HK"/>
        </w:rPr>
        <w:tab/>
        <w:t xml:space="preserve"> </w:t>
      </w:r>
    </w:p>
    <w:p w14:paraId="19A7C699"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8</w:t>
      </w:r>
      <w:r w:rsidRPr="00580562">
        <w:rPr>
          <w:rFonts w:ascii="Times New Roman" w:eastAsia="PMingLiU" w:hAnsi="Times New Roman" w:cs="Times New Roman"/>
          <w:sz w:val="24"/>
          <w:szCs w:val="24"/>
          <w:lang w:eastAsia="zh-HK"/>
        </w:rPr>
        <w:tab/>
        <w:t>Who holds our souls in life,</w:t>
      </w:r>
      <w:r w:rsidR="004D789F">
        <w:rPr>
          <w:rFonts w:ascii="Times New Roman" w:eastAsia="PMingLiU" w:hAnsi="Times New Roman" w:cs="Times New Roman"/>
          <w:sz w:val="24"/>
          <w:szCs w:val="24"/>
          <w:lang w:eastAsia="zh-HK"/>
        </w:rPr>
        <w:t xml:space="preserve"> *</w:t>
      </w:r>
    </w:p>
    <w:p w14:paraId="547AA65C"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will not allow our feet to slip. </w:t>
      </w:r>
      <w:r w:rsidRPr="00580562">
        <w:rPr>
          <w:rFonts w:ascii="Times New Roman" w:eastAsia="PMingLiU" w:hAnsi="Times New Roman" w:cs="Times New Roman"/>
          <w:sz w:val="24"/>
          <w:szCs w:val="24"/>
          <w:lang w:eastAsia="zh-HK"/>
        </w:rPr>
        <w:tab/>
        <w:t xml:space="preserve"> </w:t>
      </w:r>
    </w:p>
    <w:p w14:paraId="004CFBE8"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9</w:t>
      </w:r>
      <w:r w:rsidRPr="00580562">
        <w:rPr>
          <w:rFonts w:ascii="Times New Roman" w:eastAsia="PMingLiU" w:hAnsi="Times New Roman" w:cs="Times New Roman"/>
          <w:sz w:val="24"/>
          <w:szCs w:val="24"/>
          <w:lang w:eastAsia="zh-HK"/>
        </w:rPr>
        <w:tab/>
        <w:t>For you, O God, have proved us;</w:t>
      </w:r>
      <w:r w:rsidR="004D789F">
        <w:rPr>
          <w:rFonts w:ascii="Times New Roman" w:eastAsia="PMingLiU" w:hAnsi="Times New Roman" w:cs="Times New Roman"/>
          <w:sz w:val="24"/>
          <w:szCs w:val="24"/>
          <w:lang w:eastAsia="zh-HK"/>
        </w:rPr>
        <w:t xml:space="preserve"> *</w:t>
      </w:r>
    </w:p>
    <w:p w14:paraId="246896A6"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you</w:t>
      </w:r>
      <w:proofErr w:type="gramEnd"/>
      <w:r w:rsidRPr="00580562">
        <w:rPr>
          <w:rFonts w:ascii="Times New Roman" w:eastAsia="PMingLiU" w:hAnsi="Times New Roman" w:cs="Times New Roman"/>
          <w:sz w:val="24"/>
          <w:szCs w:val="24"/>
          <w:lang w:eastAsia="zh-HK"/>
        </w:rPr>
        <w:t xml:space="preserve"> have tried us just as silver is tried. </w:t>
      </w:r>
      <w:r w:rsidRPr="00580562">
        <w:rPr>
          <w:rFonts w:ascii="Times New Roman" w:eastAsia="PMingLiU" w:hAnsi="Times New Roman" w:cs="Times New Roman"/>
          <w:sz w:val="24"/>
          <w:szCs w:val="24"/>
          <w:lang w:eastAsia="zh-HK"/>
        </w:rPr>
        <w:tab/>
        <w:t xml:space="preserve"> </w:t>
      </w:r>
    </w:p>
    <w:p w14:paraId="5B682DF4"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w:t>
      </w:r>
      <w:r w:rsidRPr="00580562">
        <w:rPr>
          <w:rFonts w:ascii="Times New Roman" w:eastAsia="PMingLiU" w:hAnsi="Times New Roman" w:cs="Times New Roman"/>
          <w:sz w:val="24"/>
          <w:szCs w:val="24"/>
          <w:lang w:eastAsia="zh-HK"/>
        </w:rPr>
        <w:tab/>
        <w:t>You brought us into the snare;</w:t>
      </w:r>
      <w:r w:rsidR="004D789F">
        <w:rPr>
          <w:rFonts w:ascii="Times New Roman" w:eastAsia="PMingLiU" w:hAnsi="Times New Roman" w:cs="Times New Roman"/>
          <w:sz w:val="24"/>
          <w:szCs w:val="24"/>
          <w:lang w:eastAsia="zh-HK"/>
        </w:rPr>
        <w:t xml:space="preserve"> *</w:t>
      </w:r>
    </w:p>
    <w:p w14:paraId="46B7D516"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you</w:t>
      </w:r>
      <w:proofErr w:type="gramEnd"/>
      <w:r w:rsidRPr="00580562">
        <w:rPr>
          <w:rFonts w:ascii="Times New Roman" w:eastAsia="PMingLiU" w:hAnsi="Times New Roman" w:cs="Times New Roman"/>
          <w:sz w:val="24"/>
          <w:szCs w:val="24"/>
          <w:lang w:eastAsia="zh-HK"/>
        </w:rPr>
        <w:t xml:space="preserve"> laid heavy burdens upon our backs.</w:t>
      </w:r>
    </w:p>
    <w:p w14:paraId="157698F7"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11</w:t>
      </w:r>
      <w:r w:rsidRPr="00580562">
        <w:rPr>
          <w:rFonts w:ascii="Times New Roman" w:eastAsia="PMingLiU" w:hAnsi="Times New Roman" w:cs="Times New Roman"/>
          <w:sz w:val="24"/>
          <w:szCs w:val="24"/>
          <w:lang w:eastAsia="zh-HK"/>
        </w:rPr>
        <w:tab/>
        <w:t>You let enemies ride over our heads;</w:t>
      </w:r>
    </w:p>
    <w:p w14:paraId="01D70BC2" w14:textId="77777777" w:rsidR="00FB5557" w:rsidRPr="00580562" w:rsidRDefault="00FB5557" w:rsidP="00EC1A2A">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we</w:t>
      </w:r>
      <w:proofErr w:type="gramEnd"/>
      <w:r w:rsidRPr="00580562">
        <w:rPr>
          <w:rFonts w:ascii="Times New Roman" w:eastAsia="PMingLiU" w:hAnsi="Times New Roman" w:cs="Times New Roman"/>
          <w:sz w:val="24"/>
          <w:szCs w:val="24"/>
          <w:lang w:eastAsia="zh-HK"/>
        </w:rPr>
        <w:t xml:space="preserve"> went through fire and water;</w:t>
      </w:r>
      <w:r w:rsidR="004D789F">
        <w:rPr>
          <w:rFonts w:ascii="Times New Roman" w:eastAsia="PMingLiU" w:hAnsi="Times New Roman" w:cs="Times New Roman"/>
          <w:sz w:val="24"/>
          <w:szCs w:val="24"/>
          <w:lang w:eastAsia="zh-HK"/>
        </w:rPr>
        <w:t xml:space="preserve"> *</w:t>
      </w:r>
    </w:p>
    <w:p w14:paraId="31EAC4A7" w14:textId="77777777" w:rsidR="00FB5557" w:rsidRPr="00580562" w:rsidRDefault="00EC1A2A" w:rsidP="00FB5557">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ab/>
      </w:r>
      <w:proofErr w:type="gramStart"/>
      <w:r w:rsidR="00FB5557" w:rsidRPr="00580562">
        <w:rPr>
          <w:rFonts w:ascii="Times New Roman" w:eastAsia="PMingLiU" w:hAnsi="Times New Roman" w:cs="Times New Roman"/>
          <w:sz w:val="24"/>
          <w:szCs w:val="24"/>
          <w:lang w:eastAsia="zh-HK"/>
        </w:rPr>
        <w:t>but</w:t>
      </w:r>
      <w:proofErr w:type="gramEnd"/>
      <w:r w:rsidR="00FB5557" w:rsidRPr="00580562">
        <w:rPr>
          <w:rFonts w:ascii="Times New Roman" w:eastAsia="PMingLiU" w:hAnsi="Times New Roman" w:cs="Times New Roman"/>
          <w:sz w:val="24"/>
          <w:szCs w:val="24"/>
          <w:lang w:eastAsia="zh-HK"/>
        </w:rPr>
        <w:t xml:space="preserve"> you brought us out into a place of refreshment.</w:t>
      </w:r>
    </w:p>
    <w:p w14:paraId="168716D6"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p>
    <w:p w14:paraId="5783C3E4" w14:textId="77777777" w:rsidR="00AE587A" w:rsidRDefault="00AE587A" w:rsidP="00FB55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OR</w:t>
      </w:r>
    </w:p>
    <w:p w14:paraId="74FEEBD9" w14:textId="77777777" w:rsidR="00AE587A" w:rsidRDefault="00AE587A" w:rsidP="00FB5557">
      <w:pPr>
        <w:spacing w:after="0" w:line="240" w:lineRule="auto"/>
        <w:rPr>
          <w:rFonts w:ascii="Times New Roman" w:eastAsia="Times New Roman" w:hAnsi="Times New Roman" w:cs="Times New Roman"/>
          <w:b/>
          <w:sz w:val="28"/>
          <w:szCs w:val="28"/>
        </w:rPr>
      </w:pPr>
    </w:p>
    <w:p w14:paraId="72AAE4DB" w14:textId="77777777" w:rsidR="00FB5557" w:rsidRPr="00EC1A2A" w:rsidRDefault="00FB5557" w:rsidP="00FB5557">
      <w:pPr>
        <w:spacing w:after="0" w:line="240" w:lineRule="auto"/>
        <w:rPr>
          <w:rFonts w:ascii="Times New Roman" w:eastAsia="PMingLiU" w:hAnsi="Times New Roman" w:cs="Times New Roman"/>
          <w:sz w:val="28"/>
          <w:szCs w:val="28"/>
          <w:lang w:eastAsia="zh-HK"/>
        </w:rPr>
      </w:pPr>
      <w:r w:rsidRPr="00EC1A2A">
        <w:rPr>
          <w:rFonts w:ascii="Times New Roman" w:eastAsia="Times New Roman" w:hAnsi="Times New Roman" w:cs="Times New Roman"/>
          <w:b/>
          <w:sz w:val="28"/>
          <w:szCs w:val="28"/>
        </w:rPr>
        <w:t>2 Kings</w:t>
      </w:r>
      <w:r w:rsidRPr="00EC1A2A">
        <w:rPr>
          <w:rFonts w:ascii="Times New Roman" w:eastAsia="PMingLiU" w:hAnsi="Times New Roman" w:cs="Times New Roman"/>
          <w:b/>
          <w:sz w:val="28"/>
          <w:szCs w:val="28"/>
          <w:lang w:eastAsia="zh-HK"/>
        </w:rPr>
        <w:t xml:space="preserve"> </w:t>
      </w:r>
      <w:r w:rsidRPr="00EC1A2A">
        <w:rPr>
          <w:rFonts w:ascii="Times New Roman" w:eastAsia="Times New Roman" w:hAnsi="Times New Roman" w:cs="Times New Roman"/>
          <w:b/>
          <w:sz w:val="28"/>
          <w:szCs w:val="28"/>
        </w:rPr>
        <w:t>5:1-3, 7-15c</w:t>
      </w:r>
    </w:p>
    <w:p w14:paraId="211A9DAC" w14:textId="77777777" w:rsidR="00FB5557" w:rsidRPr="003B67AF" w:rsidRDefault="00FB5557" w:rsidP="00FB5557">
      <w:pPr>
        <w:spacing w:after="0" w:line="240" w:lineRule="auto"/>
        <w:rPr>
          <w:rFonts w:ascii="Times New Roman" w:eastAsia="PMingLiU" w:hAnsi="Times New Roman" w:cs="Times New Roman"/>
          <w:sz w:val="24"/>
          <w:szCs w:val="24"/>
          <w:lang w:eastAsia="zh-HK"/>
        </w:rPr>
      </w:pPr>
      <w:proofErr w:type="spellStart"/>
      <w:r w:rsidRPr="00580562">
        <w:rPr>
          <w:rFonts w:ascii="Times New Roman" w:eastAsia="PMingLiU" w:hAnsi="Times New Roman" w:cs="Times New Roman"/>
          <w:sz w:val="24"/>
          <w:szCs w:val="24"/>
          <w:lang w:eastAsia="zh-HK"/>
        </w:rPr>
        <w:t>Naaman</w:t>
      </w:r>
      <w:proofErr w:type="spellEnd"/>
      <w:r w:rsidRPr="00580562">
        <w:rPr>
          <w:rFonts w:ascii="Times New Roman" w:eastAsia="PMingLiU" w:hAnsi="Times New Roman" w:cs="Times New Roman"/>
          <w:sz w:val="24"/>
          <w:szCs w:val="24"/>
          <w:lang w:eastAsia="zh-HK"/>
        </w:rPr>
        <w:t xml:space="preserve">, commander of the army of the king of Aram, was a great man and in high favor with his master, because by him the Lord had given victory to Aram. The man, though a mighty warrior, suffered from leprosy. Now the </w:t>
      </w:r>
      <w:proofErr w:type="spellStart"/>
      <w:r w:rsidRPr="00580562">
        <w:rPr>
          <w:rFonts w:ascii="Times New Roman" w:eastAsia="PMingLiU" w:hAnsi="Times New Roman" w:cs="Times New Roman"/>
          <w:sz w:val="24"/>
          <w:szCs w:val="24"/>
          <w:lang w:eastAsia="zh-HK"/>
        </w:rPr>
        <w:t>Arameans</w:t>
      </w:r>
      <w:proofErr w:type="spellEnd"/>
      <w:r w:rsidRPr="00580562">
        <w:rPr>
          <w:rFonts w:ascii="Times New Roman" w:eastAsia="PMingLiU" w:hAnsi="Times New Roman" w:cs="Times New Roman"/>
          <w:sz w:val="24"/>
          <w:szCs w:val="24"/>
          <w:lang w:eastAsia="zh-HK"/>
        </w:rPr>
        <w:t xml:space="preserve"> on one of their raids had taken a young girl captive from the land of Israel, and she served </w:t>
      </w:r>
      <w:proofErr w:type="spellStart"/>
      <w:r w:rsidRPr="00580562">
        <w:rPr>
          <w:rFonts w:ascii="Times New Roman" w:eastAsia="PMingLiU" w:hAnsi="Times New Roman" w:cs="Times New Roman"/>
          <w:sz w:val="24"/>
          <w:szCs w:val="24"/>
          <w:lang w:eastAsia="zh-HK"/>
        </w:rPr>
        <w:t>Naaman’s</w:t>
      </w:r>
      <w:proofErr w:type="spellEnd"/>
      <w:r w:rsidRPr="00580562">
        <w:rPr>
          <w:rFonts w:ascii="Times New Roman" w:eastAsia="PMingLiU" w:hAnsi="Times New Roman" w:cs="Times New Roman"/>
          <w:sz w:val="24"/>
          <w:szCs w:val="24"/>
          <w:lang w:eastAsia="zh-HK"/>
        </w:rPr>
        <w:t xml:space="preserve"> wife. She said to her mistress, “If only my lord were with the prophet who is in Samaria! He would cure him of his leprosy.” When the king of Israel read the letter, he tore his clothes and said, “Am I God, to give death or life, that this man sends word to me to cure a man of his leprosy? Just look and see how he is trying to pick a quarrel with me.” But when Elisha the man of God heard that the king of Israel had torn his clothes, he sent a message to the king, “Why have you torn your clothes? Let him come to me, that he may learn that there is a prophet in Israel.” So </w:t>
      </w:r>
      <w:proofErr w:type="spellStart"/>
      <w:r w:rsidRPr="00580562">
        <w:rPr>
          <w:rFonts w:ascii="Times New Roman" w:eastAsia="PMingLiU" w:hAnsi="Times New Roman" w:cs="Times New Roman"/>
          <w:sz w:val="24"/>
          <w:szCs w:val="24"/>
          <w:lang w:eastAsia="zh-HK"/>
        </w:rPr>
        <w:t>Naaman</w:t>
      </w:r>
      <w:proofErr w:type="spellEnd"/>
      <w:r w:rsidRPr="00580562">
        <w:rPr>
          <w:rFonts w:ascii="Times New Roman" w:eastAsia="PMingLiU" w:hAnsi="Times New Roman" w:cs="Times New Roman"/>
          <w:sz w:val="24"/>
          <w:szCs w:val="24"/>
          <w:lang w:eastAsia="zh-HK"/>
        </w:rPr>
        <w:t xml:space="preserve"> came with his horses and chariots, and halted at the entrance of Elisha’s house. Elisha sent a messenger to him, saying, </w:t>
      </w:r>
      <w:r w:rsidRPr="00580562">
        <w:rPr>
          <w:rFonts w:ascii="Times New Roman" w:eastAsia="PMingLiU" w:hAnsi="Times New Roman" w:cs="Times New Roman"/>
          <w:sz w:val="24"/>
          <w:szCs w:val="24"/>
          <w:lang w:eastAsia="zh-HK"/>
        </w:rPr>
        <w:lastRenderedPageBreak/>
        <w:t xml:space="preserve">“Go, wash in the Jordan seven times, and your flesh shall be restored and you shall be clean.” But </w:t>
      </w:r>
      <w:proofErr w:type="spellStart"/>
      <w:r w:rsidRPr="00580562">
        <w:rPr>
          <w:rFonts w:ascii="Times New Roman" w:eastAsia="PMingLiU" w:hAnsi="Times New Roman" w:cs="Times New Roman"/>
          <w:sz w:val="24"/>
          <w:szCs w:val="24"/>
          <w:lang w:eastAsia="zh-HK"/>
        </w:rPr>
        <w:t>Naaman</w:t>
      </w:r>
      <w:proofErr w:type="spellEnd"/>
      <w:r w:rsidRPr="00580562">
        <w:rPr>
          <w:rFonts w:ascii="Times New Roman" w:eastAsia="PMingLiU" w:hAnsi="Times New Roman" w:cs="Times New Roman"/>
          <w:sz w:val="24"/>
          <w:szCs w:val="24"/>
          <w:lang w:eastAsia="zh-HK"/>
        </w:rPr>
        <w:t xml:space="preserve"> became angry and went away, saying, “I thought that for me he would surely come out, and stand and call on the name of the Lord his God, and would wave his hand over the spot, and cure the leprosy! Are not </w:t>
      </w:r>
      <w:proofErr w:type="spellStart"/>
      <w:r w:rsidRPr="00580562">
        <w:rPr>
          <w:rFonts w:ascii="Times New Roman" w:eastAsia="PMingLiU" w:hAnsi="Times New Roman" w:cs="Times New Roman"/>
          <w:sz w:val="24"/>
          <w:szCs w:val="24"/>
          <w:lang w:eastAsia="zh-HK"/>
        </w:rPr>
        <w:t>Abana</w:t>
      </w:r>
      <w:proofErr w:type="spellEnd"/>
      <w:r w:rsidRPr="00580562">
        <w:rPr>
          <w:rFonts w:ascii="Times New Roman" w:eastAsia="PMingLiU" w:hAnsi="Times New Roman" w:cs="Times New Roman"/>
          <w:sz w:val="24"/>
          <w:szCs w:val="24"/>
          <w:lang w:eastAsia="zh-HK"/>
        </w:rPr>
        <w:t xml:space="preserve"> and </w:t>
      </w:r>
      <w:proofErr w:type="spellStart"/>
      <w:r w:rsidRPr="00580562">
        <w:rPr>
          <w:rFonts w:ascii="Times New Roman" w:eastAsia="PMingLiU" w:hAnsi="Times New Roman" w:cs="Times New Roman"/>
          <w:sz w:val="24"/>
          <w:szCs w:val="24"/>
          <w:lang w:eastAsia="zh-HK"/>
        </w:rPr>
        <w:t>Pharpar</w:t>
      </w:r>
      <w:proofErr w:type="spellEnd"/>
      <w:r w:rsidRPr="00580562">
        <w:rPr>
          <w:rFonts w:ascii="Times New Roman" w:eastAsia="PMingLiU" w:hAnsi="Times New Roman" w:cs="Times New Roman"/>
          <w:sz w:val="24"/>
          <w:szCs w:val="24"/>
          <w:lang w:eastAsia="zh-HK"/>
        </w:rPr>
        <w:t>, the rivers of Damascus, better than all the waters of Israel? Could I not wash in them, and be clean?” He turned and went away in a rage. But his servants approached and said to him, “Father, if the prophet had commanded you to do something difficult, would you not have done it? How much more, when all he said to you was, ‘Wash, and be clean’?” So he went down and immersed himself seven times in the Jordan, according to the word of the man of God; his flesh was restored like the flesh of a young boy, and he was clean. Then he returned to the man of God, he and all his compan</w:t>
      </w:r>
      <w:r w:rsidR="001A5E6A">
        <w:rPr>
          <w:rFonts w:ascii="Times New Roman" w:eastAsia="PMingLiU" w:hAnsi="Times New Roman" w:cs="Times New Roman"/>
          <w:sz w:val="24"/>
          <w:szCs w:val="24"/>
          <w:lang w:eastAsia="zh-HK"/>
        </w:rPr>
        <w:t xml:space="preserve">y; he came and stood before </w:t>
      </w:r>
      <w:r w:rsidR="003B67AF" w:rsidRPr="003B67AF">
        <w:rPr>
          <w:rFonts w:ascii="Times New Roman" w:eastAsia="PMingLiU" w:hAnsi="Times New Roman" w:cs="Times New Roman"/>
          <w:sz w:val="24"/>
          <w:szCs w:val="24"/>
          <w:lang w:eastAsia="zh-HK"/>
        </w:rPr>
        <w:t>him</w:t>
      </w:r>
      <w:r w:rsidR="003B67AF" w:rsidRPr="003B67AF">
        <w:rPr>
          <w:rFonts w:ascii="Times New Roman" w:hAnsi="Times New Roman" w:cs="Times New Roman"/>
          <w:sz w:val="24"/>
          <w:szCs w:val="24"/>
        </w:rPr>
        <w:t xml:space="preserve"> and said, "Now I know that there is no God in all the earth except in Israel."</w:t>
      </w:r>
    </w:p>
    <w:p w14:paraId="151F898F" w14:textId="77777777" w:rsidR="00FB5557" w:rsidRDefault="00FB5557" w:rsidP="00FB5557">
      <w:pPr>
        <w:spacing w:after="0" w:line="240" w:lineRule="auto"/>
        <w:rPr>
          <w:rFonts w:ascii="Times New Roman" w:eastAsia="PMingLiU" w:hAnsi="Times New Roman" w:cs="Times New Roman"/>
          <w:sz w:val="24"/>
          <w:szCs w:val="24"/>
          <w:lang w:eastAsia="zh-HK"/>
        </w:rPr>
      </w:pPr>
    </w:p>
    <w:p w14:paraId="75ECDDA8" w14:textId="77777777" w:rsidR="00FB5557" w:rsidRPr="00EC1A2A" w:rsidRDefault="00FB5557" w:rsidP="00FB5557">
      <w:pPr>
        <w:spacing w:after="0" w:line="240" w:lineRule="auto"/>
        <w:rPr>
          <w:rFonts w:ascii="Times New Roman" w:eastAsia="PMingLiU" w:hAnsi="Times New Roman" w:cs="Times New Roman"/>
          <w:sz w:val="28"/>
          <w:szCs w:val="28"/>
          <w:lang w:eastAsia="zh-HK"/>
        </w:rPr>
      </w:pPr>
      <w:proofErr w:type="gramStart"/>
      <w:r w:rsidRPr="00EC1A2A">
        <w:rPr>
          <w:rFonts w:ascii="Times New Roman" w:eastAsia="Times New Roman" w:hAnsi="Times New Roman" w:cs="Times New Roman"/>
          <w:b/>
          <w:sz w:val="28"/>
          <w:szCs w:val="28"/>
        </w:rPr>
        <w:t xml:space="preserve">Psalm </w:t>
      </w:r>
      <w:r w:rsidR="00EC1A2A">
        <w:rPr>
          <w:rFonts w:ascii="Times New Roman" w:hAnsi="Times New Roman" w:cs="Times New Roman" w:hint="eastAsia"/>
          <w:b/>
          <w:sz w:val="28"/>
          <w:szCs w:val="28"/>
          <w:lang w:eastAsia="zh-HK"/>
        </w:rPr>
        <w:t xml:space="preserve"> </w:t>
      </w:r>
      <w:r w:rsidRPr="00EC1A2A">
        <w:rPr>
          <w:rFonts w:ascii="Times New Roman" w:eastAsia="Times New Roman" w:hAnsi="Times New Roman" w:cs="Times New Roman"/>
          <w:b/>
          <w:sz w:val="28"/>
          <w:szCs w:val="28"/>
        </w:rPr>
        <w:t>111</w:t>
      </w:r>
      <w:proofErr w:type="gramEnd"/>
      <w:r w:rsidRPr="00EC1A2A">
        <w:rPr>
          <w:rFonts w:ascii="Times New Roman" w:eastAsia="Times New Roman" w:hAnsi="Times New Roman" w:cs="Times New Roman"/>
          <w:sz w:val="28"/>
          <w:szCs w:val="28"/>
        </w:rPr>
        <w:t xml:space="preserve"> </w:t>
      </w:r>
    </w:p>
    <w:p w14:paraId="1B006467"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w:t>
      </w:r>
      <w:r w:rsidRPr="00580562">
        <w:rPr>
          <w:rFonts w:ascii="Times New Roman" w:eastAsia="PMingLiU" w:hAnsi="Times New Roman" w:cs="Times New Roman"/>
          <w:sz w:val="24"/>
          <w:szCs w:val="24"/>
          <w:lang w:eastAsia="zh-HK"/>
        </w:rPr>
        <w:tab/>
        <w:t>Hallelujah!</w:t>
      </w:r>
    </w:p>
    <w:p w14:paraId="79188C52" w14:textId="77777777" w:rsidR="00FB5557" w:rsidRPr="00580562" w:rsidRDefault="00FB5557" w:rsidP="00EC1A2A">
      <w:pPr>
        <w:spacing w:after="0" w:line="240" w:lineRule="auto"/>
        <w:ind w:left="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I will give thanks to the LORD with my whole heart,</w:t>
      </w:r>
      <w:r w:rsidR="004D789F">
        <w:rPr>
          <w:rFonts w:ascii="Times New Roman" w:eastAsia="PMingLiU" w:hAnsi="Times New Roman" w:cs="Times New Roman"/>
          <w:sz w:val="24"/>
          <w:szCs w:val="24"/>
          <w:lang w:eastAsia="zh-HK"/>
        </w:rPr>
        <w:t xml:space="preserve"> *</w:t>
      </w:r>
    </w:p>
    <w:p w14:paraId="3DCC1BE0"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in</w:t>
      </w:r>
      <w:proofErr w:type="gramEnd"/>
      <w:r w:rsidRPr="00580562">
        <w:rPr>
          <w:rFonts w:ascii="Times New Roman" w:eastAsia="PMingLiU" w:hAnsi="Times New Roman" w:cs="Times New Roman"/>
          <w:sz w:val="24"/>
          <w:szCs w:val="24"/>
          <w:lang w:eastAsia="zh-HK"/>
        </w:rPr>
        <w:t xml:space="preserve"> the assembly of the upright, in the congregation. </w:t>
      </w:r>
      <w:r w:rsidRPr="00580562">
        <w:rPr>
          <w:rFonts w:ascii="Times New Roman" w:eastAsia="PMingLiU" w:hAnsi="Times New Roman" w:cs="Times New Roman"/>
          <w:sz w:val="24"/>
          <w:szCs w:val="24"/>
          <w:lang w:eastAsia="zh-HK"/>
        </w:rPr>
        <w:tab/>
        <w:t xml:space="preserve"> </w:t>
      </w:r>
    </w:p>
    <w:p w14:paraId="5A564467"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2</w:t>
      </w:r>
      <w:r w:rsidRPr="00580562">
        <w:rPr>
          <w:rFonts w:ascii="Times New Roman" w:eastAsia="PMingLiU" w:hAnsi="Times New Roman" w:cs="Times New Roman"/>
          <w:sz w:val="24"/>
          <w:szCs w:val="24"/>
          <w:lang w:eastAsia="zh-HK"/>
        </w:rPr>
        <w:tab/>
        <w:t>Great are the deeds of the LORD!</w:t>
      </w:r>
      <w:r w:rsidR="004D789F">
        <w:rPr>
          <w:rFonts w:ascii="Times New Roman" w:eastAsia="PMingLiU" w:hAnsi="Times New Roman" w:cs="Times New Roman"/>
          <w:sz w:val="24"/>
          <w:szCs w:val="24"/>
          <w:lang w:eastAsia="zh-HK"/>
        </w:rPr>
        <w:t xml:space="preserve"> *</w:t>
      </w:r>
    </w:p>
    <w:p w14:paraId="3A8B1011"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they</w:t>
      </w:r>
      <w:proofErr w:type="gramEnd"/>
      <w:r w:rsidRPr="00580562">
        <w:rPr>
          <w:rFonts w:ascii="Times New Roman" w:eastAsia="PMingLiU" w:hAnsi="Times New Roman" w:cs="Times New Roman"/>
          <w:sz w:val="24"/>
          <w:szCs w:val="24"/>
          <w:lang w:eastAsia="zh-HK"/>
        </w:rPr>
        <w:t xml:space="preserve"> are studied by all who delight in them. </w:t>
      </w:r>
      <w:r w:rsidRPr="00580562">
        <w:rPr>
          <w:rFonts w:ascii="Times New Roman" w:eastAsia="PMingLiU" w:hAnsi="Times New Roman" w:cs="Times New Roman"/>
          <w:sz w:val="24"/>
          <w:szCs w:val="24"/>
          <w:lang w:eastAsia="zh-HK"/>
        </w:rPr>
        <w:tab/>
        <w:t xml:space="preserve"> </w:t>
      </w:r>
    </w:p>
    <w:p w14:paraId="03F41E31"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3</w:t>
      </w:r>
      <w:r w:rsidRPr="00580562">
        <w:rPr>
          <w:rFonts w:ascii="Times New Roman" w:eastAsia="PMingLiU" w:hAnsi="Times New Roman" w:cs="Times New Roman"/>
          <w:sz w:val="24"/>
          <w:szCs w:val="24"/>
          <w:lang w:eastAsia="zh-HK"/>
        </w:rPr>
        <w:tab/>
        <w:t>His work is full of majesty and splendor,</w:t>
      </w:r>
      <w:r w:rsidR="004D789F">
        <w:rPr>
          <w:rFonts w:ascii="Times New Roman" w:eastAsia="PMingLiU" w:hAnsi="Times New Roman" w:cs="Times New Roman"/>
          <w:sz w:val="24"/>
          <w:szCs w:val="24"/>
          <w:lang w:eastAsia="zh-HK"/>
        </w:rPr>
        <w:t xml:space="preserve"> *</w:t>
      </w:r>
    </w:p>
    <w:p w14:paraId="4736F240"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his righteousness endures for ever. </w:t>
      </w:r>
      <w:r w:rsidRPr="00580562">
        <w:rPr>
          <w:rFonts w:ascii="Times New Roman" w:eastAsia="PMingLiU" w:hAnsi="Times New Roman" w:cs="Times New Roman"/>
          <w:sz w:val="24"/>
          <w:szCs w:val="24"/>
          <w:lang w:eastAsia="zh-HK"/>
        </w:rPr>
        <w:tab/>
        <w:t xml:space="preserve"> </w:t>
      </w:r>
    </w:p>
    <w:p w14:paraId="21F860C9"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4</w:t>
      </w:r>
      <w:r w:rsidRPr="00580562">
        <w:rPr>
          <w:rFonts w:ascii="Times New Roman" w:eastAsia="PMingLiU" w:hAnsi="Times New Roman" w:cs="Times New Roman"/>
          <w:sz w:val="24"/>
          <w:szCs w:val="24"/>
          <w:lang w:eastAsia="zh-HK"/>
        </w:rPr>
        <w:tab/>
        <w:t>He makes his marvelous works to be remembered;</w:t>
      </w:r>
      <w:r w:rsidR="004D789F">
        <w:rPr>
          <w:rFonts w:ascii="Times New Roman" w:eastAsia="PMingLiU" w:hAnsi="Times New Roman" w:cs="Times New Roman"/>
          <w:sz w:val="24"/>
          <w:szCs w:val="24"/>
          <w:lang w:eastAsia="zh-HK"/>
        </w:rPr>
        <w:t xml:space="preserve"> *</w:t>
      </w:r>
    </w:p>
    <w:p w14:paraId="50A5C933"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w:t>
      </w:r>
      <w:proofErr w:type="gramEnd"/>
      <w:r w:rsidRPr="00580562">
        <w:rPr>
          <w:rFonts w:ascii="Times New Roman" w:eastAsia="PMingLiU" w:hAnsi="Times New Roman" w:cs="Times New Roman"/>
          <w:sz w:val="24"/>
          <w:szCs w:val="24"/>
          <w:lang w:eastAsia="zh-HK"/>
        </w:rPr>
        <w:t xml:space="preserve"> LORD is gracious and full of compassion. </w:t>
      </w:r>
      <w:r w:rsidRPr="00580562">
        <w:rPr>
          <w:rFonts w:ascii="Times New Roman" w:eastAsia="PMingLiU" w:hAnsi="Times New Roman" w:cs="Times New Roman"/>
          <w:sz w:val="24"/>
          <w:szCs w:val="24"/>
          <w:lang w:eastAsia="zh-HK"/>
        </w:rPr>
        <w:tab/>
        <w:t xml:space="preserve"> </w:t>
      </w:r>
    </w:p>
    <w:p w14:paraId="03247CA0"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5</w:t>
      </w:r>
      <w:r w:rsidRPr="00580562">
        <w:rPr>
          <w:rFonts w:ascii="Times New Roman" w:eastAsia="PMingLiU" w:hAnsi="Times New Roman" w:cs="Times New Roman"/>
          <w:sz w:val="24"/>
          <w:szCs w:val="24"/>
          <w:lang w:eastAsia="zh-HK"/>
        </w:rPr>
        <w:tab/>
        <w:t>He gives food to those who fear him;</w:t>
      </w:r>
      <w:r w:rsidR="004D789F">
        <w:rPr>
          <w:rFonts w:ascii="Times New Roman" w:eastAsia="PMingLiU" w:hAnsi="Times New Roman" w:cs="Times New Roman"/>
          <w:sz w:val="24"/>
          <w:szCs w:val="24"/>
          <w:lang w:eastAsia="zh-HK"/>
        </w:rPr>
        <w:t xml:space="preserve"> *</w:t>
      </w:r>
    </w:p>
    <w:p w14:paraId="29CDCA76"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he</w:t>
      </w:r>
      <w:proofErr w:type="gramEnd"/>
      <w:r w:rsidRPr="00580562">
        <w:rPr>
          <w:rFonts w:ascii="Times New Roman" w:eastAsia="PMingLiU" w:hAnsi="Times New Roman" w:cs="Times New Roman"/>
          <w:sz w:val="24"/>
          <w:szCs w:val="24"/>
          <w:lang w:eastAsia="zh-HK"/>
        </w:rPr>
        <w:t xml:space="preserve"> is ever mindful of his covenant. </w:t>
      </w:r>
      <w:r w:rsidRPr="00580562">
        <w:rPr>
          <w:rFonts w:ascii="Times New Roman" w:eastAsia="PMingLiU" w:hAnsi="Times New Roman" w:cs="Times New Roman"/>
          <w:sz w:val="24"/>
          <w:szCs w:val="24"/>
          <w:lang w:eastAsia="zh-HK"/>
        </w:rPr>
        <w:tab/>
        <w:t xml:space="preserve"> </w:t>
      </w:r>
    </w:p>
    <w:p w14:paraId="56DCDD85"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6</w:t>
      </w:r>
      <w:r w:rsidRPr="00580562">
        <w:rPr>
          <w:rFonts w:ascii="Times New Roman" w:eastAsia="PMingLiU" w:hAnsi="Times New Roman" w:cs="Times New Roman"/>
          <w:sz w:val="24"/>
          <w:szCs w:val="24"/>
          <w:lang w:eastAsia="zh-HK"/>
        </w:rPr>
        <w:tab/>
        <w:t>He has shown his people the power of his works</w:t>
      </w:r>
      <w:r w:rsidR="004D789F">
        <w:rPr>
          <w:rFonts w:ascii="Times New Roman" w:eastAsia="PMingLiU" w:hAnsi="Times New Roman" w:cs="Times New Roman"/>
          <w:sz w:val="24"/>
          <w:szCs w:val="24"/>
          <w:lang w:eastAsia="zh-HK"/>
        </w:rPr>
        <w:t xml:space="preserve"> *</w:t>
      </w:r>
    </w:p>
    <w:p w14:paraId="722B2130"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in</w:t>
      </w:r>
      <w:proofErr w:type="gramEnd"/>
      <w:r w:rsidRPr="00580562">
        <w:rPr>
          <w:rFonts w:ascii="Times New Roman" w:eastAsia="PMingLiU" w:hAnsi="Times New Roman" w:cs="Times New Roman"/>
          <w:sz w:val="24"/>
          <w:szCs w:val="24"/>
          <w:lang w:eastAsia="zh-HK"/>
        </w:rPr>
        <w:t xml:space="preserve"> giving them the lands of the nations. </w:t>
      </w:r>
      <w:r w:rsidRPr="00580562">
        <w:rPr>
          <w:rFonts w:ascii="Times New Roman" w:eastAsia="PMingLiU" w:hAnsi="Times New Roman" w:cs="Times New Roman"/>
          <w:sz w:val="24"/>
          <w:szCs w:val="24"/>
          <w:lang w:eastAsia="zh-HK"/>
        </w:rPr>
        <w:tab/>
        <w:t xml:space="preserve"> </w:t>
      </w:r>
    </w:p>
    <w:p w14:paraId="7BA52186"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7</w:t>
      </w:r>
      <w:r w:rsidRPr="00580562">
        <w:rPr>
          <w:rFonts w:ascii="Times New Roman" w:eastAsia="PMingLiU" w:hAnsi="Times New Roman" w:cs="Times New Roman"/>
          <w:sz w:val="24"/>
          <w:szCs w:val="24"/>
          <w:lang w:eastAsia="zh-HK"/>
        </w:rPr>
        <w:tab/>
        <w:t>The works of his hands are faithfulness and justice;</w:t>
      </w:r>
      <w:r w:rsidR="004D789F">
        <w:rPr>
          <w:rFonts w:ascii="Times New Roman" w:eastAsia="PMingLiU" w:hAnsi="Times New Roman" w:cs="Times New Roman"/>
          <w:sz w:val="24"/>
          <w:szCs w:val="24"/>
          <w:lang w:eastAsia="zh-HK"/>
        </w:rPr>
        <w:t xml:space="preserve"> *</w:t>
      </w:r>
    </w:p>
    <w:p w14:paraId="090411E3"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all</w:t>
      </w:r>
      <w:proofErr w:type="gramEnd"/>
      <w:r w:rsidRPr="00580562">
        <w:rPr>
          <w:rFonts w:ascii="Times New Roman" w:eastAsia="PMingLiU" w:hAnsi="Times New Roman" w:cs="Times New Roman"/>
          <w:sz w:val="24"/>
          <w:szCs w:val="24"/>
          <w:lang w:eastAsia="zh-HK"/>
        </w:rPr>
        <w:t xml:space="preserve"> his commandments are sure. </w:t>
      </w:r>
      <w:r w:rsidRPr="00580562">
        <w:rPr>
          <w:rFonts w:ascii="Times New Roman" w:eastAsia="PMingLiU" w:hAnsi="Times New Roman" w:cs="Times New Roman"/>
          <w:sz w:val="24"/>
          <w:szCs w:val="24"/>
          <w:lang w:eastAsia="zh-HK"/>
        </w:rPr>
        <w:tab/>
        <w:t xml:space="preserve"> </w:t>
      </w:r>
    </w:p>
    <w:p w14:paraId="7C2EDCD8"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8</w:t>
      </w:r>
      <w:r w:rsidRPr="00580562">
        <w:rPr>
          <w:rFonts w:ascii="Times New Roman" w:eastAsia="PMingLiU" w:hAnsi="Times New Roman" w:cs="Times New Roman"/>
          <w:sz w:val="24"/>
          <w:szCs w:val="24"/>
          <w:lang w:eastAsia="zh-HK"/>
        </w:rPr>
        <w:tab/>
        <w:t>They stand fast for ever and ever,</w:t>
      </w:r>
      <w:r w:rsidR="004D789F">
        <w:rPr>
          <w:rFonts w:ascii="Times New Roman" w:eastAsia="PMingLiU" w:hAnsi="Times New Roman" w:cs="Times New Roman"/>
          <w:sz w:val="24"/>
          <w:szCs w:val="24"/>
          <w:lang w:eastAsia="zh-HK"/>
        </w:rPr>
        <w:t xml:space="preserve"> *</w:t>
      </w:r>
    </w:p>
    <w:p w14:paraId="2CDB5131"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because</w:t>
      </w:r>
      <w:proofErr w:type="gramEnd"/>
      <w:r w:rsidRPr="00580562">
        <w:rPr>
          <w:rFonts w:ascii="Times New Roman" w:eastAsia="PMingLiU" w:hAnsi="Times New Roman" w:cs="Times New Roman"/>
          <w:sz w:val="24"/>
          <w:szCs w:val="24"/>
          <w:lang w:eastAsia="zh-HK"/>
        </w:rPr>
        <w:t xml:space="preserve"> they are done in truth and equity. </w:t>
      </w:r>
      <w:r w:rsidRPr="00580562">
        <w:rPr>
          <w:rFonts w:ascii="Times New Roman" w:eastAsia="PMingLiU" w:hAnsi="Times New Roman" w:cs="Times New Roman"/>
          <w:sz w:val="24"/>
          <w:szCs w:val="24"/>
          <w:lang w:eastAsia="zh-HK"/>
        </w:rPr>
        <w:tab/>
        <w:t xml:space="preserve"> </w:t>
      </w:r>
    </w:p>
    <w:p w14:paraId="74C68F0D"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9</w:t>
      </w:r>
      <w:r w:rsidRPr="00580562">
        <w:rPr>
          <w:rFonts w:ascii="Times New Roman" w:eastAsia="PMingLiU" w:hAnsi="Times New Roman" w:cs="Times New Roman"/>
          <w:sz w:val="24"/>
          <w:szCs w:val="24"/>
          <w:lang w:eastAsia="zh-HK"/>
        </w:rPr>
        <w:tab/>
        <w:t>He sent redemption to his people;</w:t>
      </w:r>
    </w:p>
    <w:p w14:paraId="006AE627" w14:textId="77777777" w:rsidR="00FB5557" w:rsidRPr="00580562" w:rsidRDefault="00FB5557" w:rsidP="00EC1A2A">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lastRenderedPageBreak/>
        <w:t>he</w:t>
      </w:r>
      <w:proofErr w:type="gramEnd"/>
      <w:r w:rsidRPr="00580562">
        <w:rPr>
          <w:rFonts w:ascii="Times New Roman" w:eastAsia="PMingLiU" w:hAnsi="Times New Roman" w:cs="Times New Roman"/>
          <w:sz w:val="24"/>
          <w:szCs w:val="24"/>
          <w:lang w:eastAsia="zh-HK"/>
        </w:rPr>
        <w:t xml:space="preserve"> commanded his covenant for ever;</w:t>
      </w:r>
      <w:r w:rsidR="004D789F">
        <w:rPr>
          <w:rFonts w:ascii="Times New Roman" w:eastAsia="PMingLiU" w:hAnsi="Times New Roman" w:cs="Times New Roman"/>
          <w:sz w:val="24"/>
          <w:szCs w:val="24"/>
          <w:lang w:eastAsia="zh-HK"/>
        </w:rPr>
        <w:t xml:space="preserve"> *</w:t>
      </w:r>
    </w:p>
    <w:p w14:paraId="200C2689"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holy</w:t>
      </w:r>
      <w:proofErr w:type="gramEnd"/>
      <w:r w:rsidRPr="00580562">
        <w:rPr>
          <w:rFonts w:ascii="Times New Roman" w:eastAsia="PMingLiU" w:hAnsi="Times New Roman" w:cs="Times New Roman"/>
          <w:sz w:val="24"/>
          <w:szCs w:val="24"/>
          <w:lang w:eastAsia="zh-HK"/>
        </w:rPr>
        <w:t xml:space="preserve"> and awesome is his Name.</w:t>
      </w:r>
    </w:p>
    <w:p w14:paraId="0D2F0A60"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w:t>
      </w:r>
      <w:r w:rsidRPr="00580562">
        <w:rPr>
          <w:rFonts w:ascii="Times New Roman" w:eastAsia="PMingLiU" w:hAnsi="Times New Roman" w:cs="Times New Roman"/>
          <w:sz w:val="24"/>
          <w:szCs w:val="24"/>
          <w:lang w:eastAsia="zh-HK"/>
        </w:rPr>
        <w:tab/>
        <w:t>The fear of the LORD is the beginning of wisdom;</w:t>
      </w:r>
      <w:r w:rsidR="004D789F">
        <w:rPr>
          <w:rFonts w:ascii="Times New Roman" w:eastAsia="PMingLiU" w:hAnsi="Times New Roman" w:cs="Times New Roman"/>
          <w:sz w:val="24"/>
          <w:szCs w:val="24"/>
          <w:lang w:eastAsia="zh-HK"/>
        </w:rPr>
        <w:t xml:space="preserve"> *</w:t>
      </w:r>
    </w:p>
    <w:p w14:paraId="60ADB11E"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those</w:t>
      </w:r>
      <w:proofErr w:type="gramEnd"/>
      <w:r w:rsidRPr="00580562">
        <w:rPr>
          <w:rFonts w:ascii="Times New Roman" w:eastAsia="PMingLiU" w:hAnsi="Times New Roman" w:cs="Times New Roman"/>
          <w:sz w:val="24"/>
          <w:szCs w:val="24"/>
          <w:lang w:eastAsia="zh-HK"/>
        </w:rPr>
        <w:t xml:space="preserve"> who act accordingly have a good understanding;</w:t>
      </w:r>
    </w:p>
    <w:p w14:paraId="0270C2DA"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his</w:t>
      </w:r>
      <w:proofErr w:type="gramEnd"/>
      <w:r w:rsidRPr="00580562">
        <w:rPr>
          <w:rFonts w:ascii="Times New Roman" w:eastAsia="PMingLiU" w:hAnsi="Times New Roman" w:cs="Times New Roman"/>
          <w:sz w:val="24"/>
          <w:szCs w:val="24"/>
          <w:lang w:eastAsia="zh-HK"/>
        </w:rPr>
        <w:t xml:space="preserve"> praise endures for ever.</w:t>
      </w:r>
    </w:p>
    <w:p w14:paraId="3AEFD30D"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p>
    <w:p w14:paraId="1D8079DC" w14:textId="77777777" w:rsidR="00FB5557" w:rsidRPr="00EC1A2A" w:rsidRDefault="00FB5557" w:rsidP="00FB5557">
      <w:pPr>
        <w:spacing w:after="0" w:line="240" w:lineRule="auto"/>
        <w:rPr>
          <w:rFonts w:ascii="Times New Roman" w:eastAsia="PMingLiU" w:hAnsi="Times New Roman" w:cs="Times New Roman"/>
          <w:b/>
          <w:sz w:val="28"/>
          <w:szCs w:val="28"/>
          <w:lang w:eastAsia="zh-HK"/>
        </w:rPr>
      </w:pPr>
      <w:r w:rsidRPr="00EC1A2A">
        <w:rPr>
          <w:rFonts w:ascii="Times New Roman" w:eastAsia="Times New Roman" w:hAnsi="Times New Roman" w:cs="Times New Roman"/>
          <w:b/>
          <w:sz w:val="28"/>
          <w:szCs w:val="28"/>
        </w:rPr>
        <w:t>2 Timothy</w:t>
      </w:r>
      <w:r w:rsidRPr="00EC1A2A">
        <w:rPr>
          <w:rFonts w:ascii="Times New Roman" w:eastAsia="PMingLiU" w:hAnsi="Times New Roman" w:cs="Times New Roman"/>
          <w:b/>
          <w:sz w:val="28"/>
          <w:szCs w:val="28"/>
          <w:lang w:eastAsia="zh-HK"/>
        </w:rPr>
        <w:t xml:space="preserve"> </w:t>
      </w:r>
      <w:r w:rsidRPr="00EC1A2A">
        <w:rPr>
          <w:rFonts w:ascii="Times New Roman" w:eastAsia="Times New Roman" w:hAnsi="Times New Roman" w:cs="Times New Roman"/>
          <w:b/>
          <w:sz w:val="28"/>
          <w:szCs w:val="28"/>
        </w:rPr>
        <w:t xml:space="preserve">2:8-15 </w:t>
      </w:r>
    </w:p>
    <w:p w14:paraId="64CFB91F"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Remember Jesus Christ, raised from the dead, a descendant of David—that is my gospel, for which I suffer hardship, even to the point of being chained like a criminal. But the word of God is not chained. Therefore I endure everything for the sake of the elect, so that they may also obtain the salvation that is in Christ Jesus, with eternal glory. The saying is sure: If we have died with him, we will also live with him; if we endure, we will also reign with him; if we deny him, he will also deny us; if we are faithless, he remains faithful— for he cannot deny himself. Remind them of this, and warn them before God that they are to avoid wrangling over words, which does no good but only ruins those who are listening. Do your best to present yourself to God as one approved by him, a worker who has no need to be ashamed, rightly explaining the word of truth.</w:t>
      </w:r>
    </w:p>
    <w:p w14:paraId="0FFDD00D" w14:textId="77777777" w:rsidR="00FB5557" w:rsidRPr="00580562" w:rsidRDefault="00FB5557" w:rsidP="00FB5557">
      <w:pPr>
        <w:spacing w:after="0" w:line="240" w:lineRule="auto"/>
        <w:rPr>
          <w:rFonts w:ascii="Times New Roman" w:eastAsia="PMingLiU" w:hAnsi="Times New Roman" w:cs="Times New Roman"/>
          <w:sz w:val="24"/>
          <w:szCs w:val="24"/>
          <w:lang w:eastAsia="zh-HK"/>
        </w:rPr>
      </w:pPr>
    </w:p>
    <w:p w14:paraId="17234AE2" w14:textId="77777777" w:rsidR="00FB5557" w:rsidRPr="00EC1A2A" w:rsidRDefault="00FB5557" w:rsidP="00FB5557">
      <w:pPr>
        <w:spacing w:after="0" w:line="240" w:lineRule="auto"/>
        <w:rPr>
          <w:rFonts w:ascii="Times New Roman" w:eastAsia="PMingLiU" w:hAnsi="Times New Roman" w:cs="Times New Roman"/>
          <w:b/>
          <w:sz w:val="28"/>
          <w:szCs w:val="28"/>
          <w:lang w:eastAsia="zh-HK"/>
        </w:rPr>
      </w:pPr>
      <w:r w:rsidRPr="00EC1A2A">
        <w:rPr>
          <w:rFonts w:ascii="Times New Roman" w:eastAsia="Times New Roman" w:hAnsi="Times New Roman" w:cs="Times New Roman"/>
          <w:b/>
          <w:sz w:val="28"/>
          <w:szCs w:val="28"/>
        </w:rPr>
        <w:t>Luke</w:t>
      </w:r>
      <w:r w:rsidRPr="00EC1A2A">
        <w:rPr>
          <w:rFonts w:ascii="Times New Roman" w:eastAsia="Times New Roman" w:hAnsi="Times New Roman" w:cs="Times New Roman"/>
          <w:b/>
          <w:sz w:val="28"/>
          <w:szCs w:val="28"/>
        </w:rPr>
        <w:tab/>
        <w:t xml:space="preserve">17:11-19 </w:t>
      </w:r>
    </w:p>
    <w:p w14:paraId="3FFC7081" w14:textId="77777777" w:rsidR="004D789F" w:rsidRPr="00F30601" w:rsidRDefault="00FB5557" w:rsidP="00AE587A">
      <w:pPr>
        <w:spacing w:after="0" w:line="240" w:lineRule="auto"/>
        <w:rPr>
          <w:rFonts w:asciiTheme="majorEastAsia" w:eastAsiaTheme="majorEastAsia" w:hAnsiTheme="majorEastAsia" w:cs="MingLiU"/>
          <w:b/>
          <w:u w:val="single"/>
        </w:rPr>
      </w:pPr>
      <w:r w:rsidRPr="00580562">
        <w:rPr>
          <w:rFonts w:ascii="Times New Roman" w:eastAsia="PMingLiU" w:hAnsi="Times New Roman" w:cs="Times New Roman"/>
          <w:sz w:val="24"/>
          <w:szCs w:val="24"/>
          <w:lang w:eastAsia="zh-HK"/>
        </w:rPr>
        <w:t>On the way to Jerusalem Jesus was going through the region between Samaria and Galilee. As he entered a village, ten lepers approached him. Keeping their distance, they called out, saying, “Jesus, Master, have mercy on us!” When he saw them, he said to them, “Go and show yourselves to the priests.” And as they went, they were made clean. Then one of them, when he saw that he was healed, turned back, praising God with a loud voice. He prostrated himself at Jesus’ feet and thanked him. And he was a Samaritan. Then Jesus asked, “Were not ten made clean? But the other nine, where are they? Was none of them found to return and give praise to God except this foreigner?” Then he said to him, “Get up and go on your way; your faith has made you well.”</w:t>
      </w:r>
      <w:r w:rsidR="00E94FDA">
        <w:rPr>
          <w:rFonts w:eastAsia="PMingLiU"/>
          <w:lang w:eastAsia="zh-HK"/>
        </w:rPr>
        <w:br w:type="page"/>
      </w:r>
    </w:p>
    <w:p w14:paraId="5274EBBD" w14:textId="77777777" w:rsidR="004D789F" w:rsidRPr="00F30601" w:rsidRDefault="004D789F" w:rsidP="004D789F">
      <w:pPr>
        <w:spacing w:before="120"/>
        <w:jc w:val="both"/>
        <w:rPr>
          <w:rFonts w:asciiTheme="majorEastAsia" w:eastAsiaTheme="majorEastAsia" w:hAnsiTheme="majorEastAsia"/>
          <w:b/>
          <w:sz w:val="32"/>
          <w:szCs w:val="32"/>
          <w:u w:val="single"/>
          <w:lang w:eastAsia="zh-HK"/>
        </w:rPr>
      </w:pPr>
      <w:r w:rsidRPr="00F30601">
        <w:rPr>
          <w:rFonts w:asciiTheme="majorEastAsia" w:eastAsiaTheme="majorEastAsia" w:hAnsiTheme="majorEastAsia" w:cs="MingLiU" w:hint="eastAsia"/>
          <w:b/>
          <w:sz w:val="32"/>
          <w:szCs w:val="32"/>
        </w:rPr>
        <w:lastRenderedPageBreak/>
        <w:t>合時儀文</w:t>
      </w:r>
      <w:r w:rsidRPr="00F30601">
        <w:rPr>
          <w:rFonts w:asciiTheme="majorEastAsia" w:eastAsiaTheme="majorEastAsia" w:hAnsiTheme="majorEastAsia" w:hint="eastAsia"/>
          <w:b/>
          <w:sz w:val="32"/>
          <w:szCs w:val="32"/>
        </w:rPr>
        <w:t>第</w:t>
      </w:r>
      <w:r w:rsidRPr="00F30601">
        <w:rPr>
          <w:rFonts w:asciiTheme="majorEastAsia" w:eastAsiaTheme="majorEastAsia" w:hAnsiTheme="majorEastAsia" w:cs="MingLiU" w:hint="eastAsia"/>
          <w:b/>
          <w:sz w:val="32"/>
          <w:szCs w:val="32"/>
          <w:lang w:eastAsia="zh-HK"/>
        </w:rPr>
        <w:t>二十三</w:t>
      </w:r>
      <w:r w:rsidRPr="00F30601">
        <w:rPr>
          <w:rFonts w:asciiTheme="majorEastAsia" w:eastAsiaTheme="majorEastAsia" w:hAnsiTheme="majorEastAsia" w:hint="eastAsia"/>
          <w:b/>
          <w:sz w:val="32"/>
          <w:szCs w:val="32"/>
        </w:rPr>
        <w:t>式</w:t>
      </w:r>
    </w:p>
    <w:p w14:paraId="6A849A8F" w14:textId="77777777" w:rsidR="004D789F" w:rsidRPr="00F30601" w:rsidRDefault="003B67AF" w:rsidP="004D789F">
      <w:pPr>
        <w:rPr>
          <w:rFonts w:asciiTheme="majorEastAsia" w:eastAsiaTheme="majorEastAsia" w:hAnsiTheme="majorEastAsia"/>
          <w:noProof/>
          <w:sz w:val="28"/>
          <w:szCs w:val="28"/>
          <w:lang w:eastAsia="zh-HK"/>
        </w:rPr>
      </w:pPr>
      <w:r w:rsidRPr="00F30601">
        <w:rPr>
          <w:rFonts w:asciiTheme="majorEastAsia" w:eastAsiaTheme="majorEastAsia" w:hAnsiTheme="majorEastAsia" w:hint="eastAsia"/>
          <w:b/>
          <w:sz w:val="32"/>
          <w:szCs w:val="32"/>
        </w:rPr>
        <w:t>祝文</w:t>
      </w:r>
      <w:r>
        <w:rPr>
          <w:rFonts w:asciiTheme="majorEastAsia" w:eastAsiaTheme="majorEastAsia" w:hAnsiTheme="majorEastAsia"/>
          <w:b/>
          <w:sz w:val="32"/>
          <w:szCs w:val="32"/>
        </w:rPr>
        <w:br/>
      </w:r>
      <w:r w:rsidR="004D789F" w:rsidRPr="00F30601">
        <w:rPr>
          <w:rFonts w:asciiTheme="majorEastAsia" w:eastAsiaTheme="majorEastAsia" w:hAnsiTheme="majorEastAsia"/>
          <w:noProof/>
          <w:sz w:val="28"/>
          <w:szCs w:val="28"/>
        </w:rPr>
        <w:t>主啊，求主常施恩惠，在前引導我們，在後扶持我們使我們能專心去做善事；這都是靠著我們的主耶穌基督，聖子和聖父、聖靈，一同永生，一同掌權，惟一上帝，永無窮盡。阿們。</w:t>
      </w:r>
    </w:p>
    <w:p w14:paraId="7C2A452D" w14:textId="77777777" w:rsidR="004D789F" w:rsidRPr="00AB6A72" w:rsidRDefault="004D789F" w:rsidP="004D789F">
      <w:pPr>
        <w:jc w:val="both"/>
        <w:rPr>
          <w:rFonts w:ascii="Times New Roman" w:eastAsiaTheme="majorEastAsia" w:hAnsi="Times New Roman" w:cs="Times New Roman"/>
          <w:b/>
          <w:sz w:val="32"/>
          <w:szCs w:val="32"/>
          <w:lang w:eastAsia="zh-HK"/>
        </w:rPr>
      </w:pPr>
      <w:bookmarkStart w:id="1" w:name="2:15"/>
      <w:bookmarkEnd w:id="1"/>
      <w:r w:rsidRPr="00F30601">
        <w:rPr>
          <w:rFonts w:asciiTheme="majorEastAsia" w:eastAsiaTheme="majorEastAsia" w:hAnsiTheme="majorEastAsia"/>
          <w:b/>
          <w:sz w:val="32"/>
          <w:szCs w:val="32"/>
        </w:rPr>
        <w:t>耶利</w:t>
      </w:r>
      <w:r w:rsidRPr="00F30601">
        <w:rPr>
          <w:rFonts w:asciiTheme="majorEastAsia" w:eastAsiaTheme="majorEastAsia" w:hAnsiTheme="majorEastAsia" w:hint="eastAsia"/>
          <w:b/>
          <w:sz w:val="32"/>
          <w:szCs w:val="32"/>
          <w:lang w:eastAsia="zh-HK"/>
        </w:rPr>
        <w:t>米書</w:t>
      </w:r>
      <w:r w:rsidRPr="00AB6A72">
        <w:rPr>
          <w:rFonts w:ascii="Times New Roman" w:eastAsiaTheme="majorEastAsia" w:hAnsi="Times New Roman" w:cs="Times New Roman"/>
          <w:b/>
          <w:sz w:val="32"/>
          <w:szCs w:val="32"/>
          <w:lang w:eastAsia="zh-HK"/>
        </w:rPr>
        <w:t>29</w:t>
      </w:r>
      <w:r w:rsidRPr="00AB6A72">
        <w:rPr>
          <w:rFonts w:ascii="Times New Roman" w:eastAsiaTheme="majorEastAsia" w:hAnsi="Times New Roman" w:cs="Times New Roman"/>
          <w:b/>
          <w:sz w:val="32"/>
          <w:szCs w:val="32"/>
        </w:rPr>
        <w:t>:</w:t>
      </w:r>
      <w:r w:rsidRPr="00AB6A72">
        <w:rPr>
          <w:rFonts w:ascii="Times New Roman" w:eastAsiaTheme="majorEastAsia" w:hAnsi="Times New Roman" w:cs="Times New Roman"/>
          <w:b/>
          <w:sz w:val="32"/>
          <w:szCs w:val="32"/>
          <w:lang w:eastAsia="zh-HK"/>
        </w:rPr>
        <w:t>1,</w:t>
      </w:r>
      <w:r w:rsidR="003B67AF" w:rsidRPr="00AB6A72">
        <w:rPr>
          <w:rFonts w:ascii="Times New Roman" w:eastAsiaTheme="majorEastAsia" w:hAnsi="Times New Roman" w:cs="Times New Roman"/>
          <w:b/>
          <w:sz w:val="32"/>
          <w:szCs w:val="32"/>
          <w:lang w:eastAsia="zh-HK"/>
        </w:rPr>
        <w:t xml:space="preserve"> </w:t>
      </w:r>
      <w:r w:rsidRPr="00AB6A72">
        <w:rPr>
          <w:rFonts w:ascii="Times New Roman" w:eastAsiaTheme="majorEastAsia" w:hAnsi="Times New Roman" w:cs="Times New Roman"/>
          <w:b/>
          <w:sz w:val="32"/>
          <w:szCs w:val="32"/>
          <w:lang w:eastAsia="zh-HK"/>
        </w:rPr>
        <w:t>4-7</w:t>
      </w:r>
    </w:p>
    <w:p w14:paraId="7CACB865" w14:textId="77777777" w:rsidR="00216453" w:rsidRDefault="00216453" w:rsidP="00216453">
      <w:pPr>
        <w:rPr>
          <w:rFonts w:ascii="PMingLiU" w:eastAsia="PMingLiU" w:hAnsi="PMingLiU" w:cs="MS Gothic"/>
          <w:sz w:val="28"/>
          <w:szCs w:val="28"/>
        </w:rPr>
      </w:pPr>
      <w:r w:rsidRPr="00216453">
        <w:rPr>
          <w:rFonts w:ascii="PMingLiU" w:eastAsia="PMingLiU" w:hAnsi="PMingLiU" w:cs="Arial"/>
          <w:sz w:val="28"/>
          <w:szCs w:val="28"/>
        </w:rPr>
        <w:t>先知耶利米從耶路撒冷寄信與被擄的祭司、先知，和眾民，並生存的長老，就是尼布甲尼撒從耶路撒冷擄到巴比倫去的</w:t>
      </w:r>
      <w:r w:rsidRPr="00216453">
        <w:rPr>
          <w:rFonts w:ascii="PMingLiU" w:eastAsia="PMingLiU" w:hAnsi="PMingLiU" w:cs="MS Gothic" w:hint="eastAsia"/>
          <w:sz w:val="28"/>
          <w:szCs w:val="28"/>
        </w:rPr>
        <w:t>。</w:t>
      </w:r>
      <w:r w:rsidRPr="00216453">
        <w:rPr>
          <w:rFonts w:ascii="PMingLiU" w:eastAsia="PMingLiU" w:hAnsi="PMingLiU" w:cs="Arial"/>
          <w:sz w:val="28"/>
          <w:szCs w:val="28"/>
        </w:rPr>
        <w:t>信上說：「萬軍之耶和華─以色列的上帝對一切被擄去的（就是我使他們從耶路撒冷被擄到巴比倫的人）如此說：</w:t>
      </w:r>
      <w:bookmarkStart w:id="2" w:name="29:5"/>
      <w:bookmarkEnd w:id="2"/>
      <w:r w:rsidRPr="00216453">
        <w:rPr>
          <w:rFonts w:ascii="PMingLiU" w:eastAsia="PMingLiU" w:hAnsi="PMingLiU" w:cs="Arial"/>
          <w:sz w:val="28"/>
          <w:szCs w:val="28"/>
        </w:rPr>
        <w:t>你們要蓋造房屋，住在其中；栽種田園，吃其中所產的；</w:t>
      </w:r>
      <w:bookmarkStart w:id="3" w:name="29:6"/>
      <w:bookmarkEnd w:id="3"/>
      <w:r w:rsidRPr="00216453">
        <w:rPr>
          <w:rFonts w:ascii="PMingLiU" w:eastAsia="PMingLiU" w:hAnsi="PMingLiU" w:cs="Arial"/>
          <w:sz w:val="28"/>
          <w:szCs w:val="28"/>
        </w:rPr>
        <w:t>娶妻生兒女，為你們的兒子娶妻，使你們的女兒嫁人，生兒養女。在那裡生養眾多，不致減少。</w:t>
      </w:r>
      <w:bookmarkStart w:id="4" w:name="29:7"/>
      <w:bookmarkEnd w:id="4"/>
      <w:r w:rsidRPr="00216453">
        <w:rPr>
          <w:rFonts w:ascii="PMingLiU" w:eastAsia="PMingLiU" w:hAnsi="PMingLiU" w:cs="Arial"/>
          <w:sz w:val="28"/>
          <w:szCs w:val="28"/>
        </w:rPr>
        <w:t>我所使你們被擄到的那城，你們要為那城求平安，為那城禱告耶和華；因為那城得平安，你們也隨著得平安</w:t>
      </w:r>
      <w:r w:rsidRPr="00216453">
        <w:rPr>
          <w:rFonts w:ascii="PMingLiU" w:eastAsia="PMingLiU" w:hAnsi="PMingLiU" w:cs="MS Gothic" w:hint="eastAsia"/>
          <w:sz w:val="28"/>
          <w:szCs w:val="28"/>
        </w:rPr>
        <w:t>。</w:t>
      </w:r>
    </w:p>
    <w:p w14:paraId="092AEE02" w14:textId="77777777" w:rsidR="004D789F" w:rsidRPr="00216453" w:rsidRDefault="004D789F" w:rsidP="00216453">
      <w:pPr>
        <w:rPr>
          <w:rFonts w:ascii="PMingLiU" w:eastAsia="PMingLiU" w:hAnsi="PMingLiU"/>
          <w:b/>
          <w:sz w:val="28"/>
          <w:szCs w:val="28"/>
        </w:rPr>
      </w:pPr>
      <w:r w:rsidRPr="00216453">
        <w:rPr>
          <w:rFonts w:ascii="PMingLiU" w:eastAsia="PMingLiU" w:hAnsi="PMingLiU" w:hint="eastAsia"/>
          <w:b/>
          <w:sz w:val="28"/>
          <w:szCs w:val="28"/>
        </w:rPr>
        <w:t>詩</w:t>
      </w:r>
      <w:r w:rsidRPr="00216453">
        <w:rPr>
          <w:rFonts w:ascii="PMingLiU" w:eastAsia="PMingLiU" w:hAnsi="PMingLiU" w:cs="PMingLiU" w:hint="eastAsia"/>
          <w:b/>
          <w:sz w:val="28"/>
          <w:szCs w:val="28"/>
        </w:rPr>
        <w:t>篇</w:t>
      </w:r>
      <w:r w:rsidRPr="00216453">
        <w:rPr>
          <w:rFonts w:ascii="PMingLiU" w:eastAsia="PMingLiU" w:hAnsi="PMingLiU" w:cs="MingLiU" w:hint="eastAsia"/>
          <w:b/>
          <w:sz w:val="28"/>
          <w:szCs w:val="28"/>
        </w:rPr>
        <w:tab/>
      </w:r>
      <w:r w:rsidRPr="00AB6A72">
        <w:rPr>
          <w:rFonts w:ascii="Times New Roman" w:eastAsia="PMingLiU" w:hAnsi="Times New Roman" w:cs="Times New Roman"/>
          <w:b/>
          <w:sz w:val="28"/>
          <w:szCs w:val="28"/>
        </w:rPr>
        <w:t>66:1-11</w:t>
      </w:r>
    </w:p>
    <w:p w14:paraId="4EF98B2E" w14:textId="77777777" w:rsidR="004D789F" w:rsidRPr="00F30601" w:rsidRDefault="004D789F" w:rsidP="004D789F">
      <w:pPr>
        <w:spacing w:after="0"/>
        <w:rPr>
          <w:rFonts w:asciiTheme="majorEastAsia" w:eastAsiaTheme="majorEastAsia" w:hAnsiTheme="majorEastAsia" w:cs="PMingLiU"/>
          <w:sz w:val="28"/>
          <w:szCs w:val="28"/>
          <w:lang w:val="zh-HK"/>
        </w:rPr>
      </w:pPr>
      <w:r w:rsidRPr="00F30601">
        <w:rPr>
          <w:rFonts w:asciiTheme="majorEastAsia" w:eastAsiaTheme="majorEastAsia" w:hAnsiTheme="majorEastAsia" w:cs="PMingLiU"/>
          <w:sz w:val="28"/>
          <w:szCs w:val="28"/>
          <w:lang w:val="zh-HK"/>
        </w:rPr>
        <w:t>1</w:t>
      </w:r>
      <w:r w:rsidRPr="00F30601">
        <w:rPr>
          <w:rFonts w:asciiTheme="majorEastAsia" w:eastAsiaTheme="majorEastAsia" w:hAnsiTheme="majorEastAsia" w:cs="PMingLiU" w:hint="eastAsia"/>
          <w:sz w:val="28"/>
          <w:szCs w:val="28"/>
          <w:lang w:val="zh-HK"/>
        </w:rPr>
        <w:t>全地都當向</w:t>
      </w:r>
      <w:r w:rsidRPr="00F30601">
        <w:rPr>
          <w:rFonts w:asciiTheme="majorEastAsia" w:eastAsiaTheme="majorEastAsia" w:hAnsiTheme="majorEastAsia" w:cs="PMingLiU" w:hint="eastAsia"/>
          <w:sz w:val="28"/>
          <w:szCs w:val="28"/>
          <w:lang w:val="zh-HK" w:eastAsia="zh-HK"/>
        </w:rPr>
        <w:t>上帝</w:t>
      </w:r>
      <w:r w:rsidRPr="00F30601">
        <w:rPr>
          <w:rFonts w:asciiTheme="majorEastAsia" w:eastAsiaTheme="majorEastAsia" w:hAnsiTheme="majorEastAsia" w:cs="PMingLiU" w:hint="eastAsia"/>
          <w:sz w:val="28"/>
          <w:szCs w:val="28"/>
          <w:lang w:val="zh-HK"/>
        </w:rPr>
        <w:t>歡呼</w:t>
      </w:r>
      <w:r w:rsidRPr="00F30601">
        <w:rPr>
          <w:rFonts w:asciiTheme="majorEastAsia" w:eastAsiaTheme="majorEastAsia" w:hAnsiTheme="majorEastAsia" w:cs="PMingLiU"/>
          <w:sz w:val="28"/>
          <w:szCs w:val="28"/>
        </w:rPr>
        <w:t xml:space="preserve"> *</w:t>
      </w:r>
    </w:p>
    <w:p w14:paraId="565D565A" w14:textId="77777777" w:rsidR="004D789F" w:rsidRPr="00F30601" w:rsidRDefault="004D789F" w:rsidP="004D789F">
      <w:pPr>
        <w:spacing w:after="0"/>
        <w:ind w:firstLine="720"/>
        <w:rPr>
          <w:rFonts w:asciiTheme="majorEastAsia" w:eastAsiaTheme="majorEastAsia" w:hAnsiTheme="majorEastAsia" w:cs="PMingLiU"/>
          <w:sz w:val="28"/>
          <w:szCs w:val="28"/>
        </w:rPr>
      </w:pPr>
      <w:r w:rsidRPr="00F30601">
        <w:rPr>
          <w:rFonts w:asciiTheme="majorEastAsia" w:eastAsiaTheme="majorEastAsia" w:hAnsiTheme="majorEastAsia" w:cs="PMingLiU" w:hint="eastAsia"/>
          <w:sz w:val="28"/>
          <w:szCs w:val="28"/>
          <w:lang w:val="zh-HK"/>
        </w:rPr>
        <w:t>歌頌他名的榮耀</w:t>
      </w:r>
    </w:p>
    <w:p w14:paraId="55C69116" w14:textId="77777777" w:rsidR="004D789F" w:rsidRPr="00F30601" w:rsidRDefault="004D789F" w:rsidP="004D789F">
      <w:pPr>
        <w:spacing w:after="0"/>
        <w:ind w:left="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用讚美的言語、將他的榮耀發明。</w:t>
      </w:r>
    </w:p>
    <w:p w14:paraId="3DB8E364"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lastRenderedPageBreak/>
        <w:t>2</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當對</w:t>
      </w:r>
      <w:r w:rsidRPr="00F30601">
        <w:rPr>
          <w:rFonts w:asciiTheme="majorEastAsia" w:eastAsiaTheme="majorEastAsia" w:hAnsiTheme="majorEastAsia" w:cs="PMingLiU" w:hint="eastAsia"/>
          <w:sz w:val="28"/>
          <w:szCs w:val="28"/>
          <w:lang w:val="zh-HK" w:eastAsia="zh-HK"/>
        </w:rPr>
        <w:t>上帝</w:t>
      </w:r>
      <w:r w:rsidRPr="00F30601">
        <w:rPr>
          <w:rFonts w:asciiTheme="majorEastAsia" w:eastAsiaTheme="majorEastAsia" w:hAnsiTheme="majorEastAsia" w:cs="PMingLiU" w:hint="eastAsia"/>
          <w:sz w:val="28"/>
          <w:szCs w:val="28"/>
          <w:lang w:val="zh-HK"/>
        </w:rPr>
        <w:t>說、你的作為何等可畏</w:t>
      </w:r>
      <w:r w:rsidRPr="00F30601">
        <w:rPr>
          <w:rFonts w:asciiTheme="majorEastAsia" w:eastAsiaTheme="majorEastAsia" w:hAnsiTheme="majorEastAsia" w:cs="PMingLiU"/>
          <w:sz w:val="28"/>
          <w:szCs w:val="28"/>
        </w:rPr>
        <w:t>! *</w:t>
      </w:r>
    </w:p>
    <w:p w14:paraId="78F84A77"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因你的大能仇敵要投降你。</w:t>
      </w:r>
    </w:p>
    <w:p w14:paraId="684DC0F2"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3</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全地要敬拜你、歌頌你</w:t>
      </w:r>
      <w:r w:rsidRPr="00F30601">
        <w:rPr>
          <w:rFonts w:asciiTheme="majorEastAsia" w:eastAsiaTheme="majorEastAsia" w:hAnsiTheme="majorEastAsia" w:cs="PMingLiU"/>
          <w:sz w:val="28"/>
          <w:szCs w:val="28"/>
        </w:rPr>
        <w:t xml:space="preserve"> *</w:t>
      </w:r>
    </w:p>
    <w:p w14:paraId="09EFFEBA"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要歌頌你的名。</w:t>
      </w:r>
    </w:p>
    <w:p w14:paraId="570BCDE1"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4</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你們來看</w:t>
      </w:r>
      <w:r w:rsidRPr="00F30601">
        <w:rPr>
          <w:rFonts w:asciiTheme="majorEastAsia" w:eastAsiaTheme="majorEastAsia" w:hAnsiTheme="majorEastAsia" w:cs="PMingLiU" w:hint="eastAsia"/>
          <w:sz w:val="28"/>
          <w:szCs w:val="28"/>
          <w:lang w:val="zh-HK" w:eastAsia="zh-HK"/>
        </w:rPr>
        <w:t>上</w:t>
      </w:r>
      <w:r w:rsidRPr="00F30601">
        <w:rPr>
          <w:rFonts w:asciiTheme="majorEastAsia" w:eastAsiaTheme="majorEastAsia" w:hAnsiTheme="majorEastAsia" w:cs="PMingLiU"/>
          <w:sz w:val="28"/>
          <w:szCs w:val="28"/>
          <w:lang w:val="zh-HK"/>
        </w:rPr>
        <w:t>帝</w:t>
      </w:r>
      <w:r w:rsidRPr="00F30601">
        <w:rPr>
          <w:rFonts w:asciiTheme="majorEastAsia" w:eastAsiaTheme="majorEastAsia" w:hAnsiTheme="majorEastAsia" w:cs="PMingLiU" w:hint="eastAsia"/>
          <w:sz w:val="28"/>
          <w:szCs w:val="28"/>
          <w:lang w:val="zh-HK"/>
        </w:rPr>
        <w:t>所行的</w:t>
      </w:r>
      <w:r w:rsidRPr="00F30601">
        <w:rPr>
          <w:rFonts w:asciiTheme="majorEastAsia" w:eastAsiaTheme="majorEastAsia" w:hAnsiTheme="majorEastAsia" w:cs="PMingLiU"/>
          <w:sz w:val="28"/>
          <w:szCs w:val="28"/>
        </w:rPr>
        <w:t xml:space="preserve"> *</w:t>
      </w:r>
    </w:p>
    <w:p w14:paraId="7AE6264C"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向世人所作之事、是可畏的。</w:t>
      </w:r>
    </w:p>
    <w:p w14:paraId="6A583196"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5</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他將海變成乾地．眾民步行過河</w:t>
      </w:r>
      <w:r w:rsidRPr="00F30601">
        <w:rPr>
          <w:rFonts w:asciiTheme="majorEastAsia" w:eastAsiaTheme="majorEastAsia" w:hAnsiTheme="majorEastAsia" w:cs="PMingLiU"/>
          <w:sz w:val="28"/>
          <w:szCs w:val="28"/>
        </w:rPr>
        <w:t xml:space="preserve"> *</w:t>
      </w:r>
    </w:p>
    <w:p w14:paraId="54732A9F"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我們在那裡因他歡喜。</w:t>
      </w:r>
    </w:p>
    <w:p w14:paraId="6136FB83"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6</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他用權能治理萬民、直到永遠</w:t>
      </w:r>
    </w:p>
    <w:p w14:paraId="155BC40F" w14:textId="77777777" w:rsidR="004D789F" w:rsidRPr="00F30601" w:rsidRDefault="004D789F" w:rsidP="004D789F">
      <w:pPr>
        <w:spacing w:after="0"/>
        <w:ind w:firstLine="720"/>
        <w:rPr>
          <w:rFonts w:asciiTheme="majorEastAsia" w:eastAsiaTheme="majorEastAsia" w:hAnsiTheme="majorEastAsia" w:cs="PMingLiU"/>
          <w:sz w:val="28"/>
          <w:szCs w:val="28"/>
        </w:rPr>
      </w:pPr>
      <w:r w:rsidRPr="00F30601">
        <w:rPr>
          <w:rFonts w:asciiTheme="majorEastAsia" w:eastAsiaTheme="majorEastAsia" w:hAnsiTheme="majorEastAsia" w:cs="PMingLiU" w:hint="eastAsia"/>
          <w:sz w:val="28"/>
          <w:szCs w:val="28"/>
          <w:lang w:val="zh-HK"/>
        </w:rPr>
        <w:t>他的眼睛鑒察列邦</w:t>
      </w:r>
      <w:r w:rsidRPr="00F30601">
        <w:rPr>
          <w:rFonts w:asciiTheme="majorEastAsia" w:eastAsiaTheme="majorEastAsia" w:hAnsiTheme="majorEastAsia" w:cs="PMingLiU"/>
          <w:sz w:val="28"/>
          <w:szCs w:val="28"/>
        </w:rPr>
        <w:t xml:space="preserve"> *</w:t>
      </w:r>
    </w:p>
    <w:p w14:paraId="7C7D2366"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悖逆的人不可自高。</w:t>
      </w:r>
    </w:p>
    <w:p w14:paraId="67C409D9"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7</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萬民哪、你們當稱頌我們的</w:t>
      </w:r>
      <w:r w:rsidRPr="00F30601">
        <w:rPr>
          <w:rFonts w:asciiTheme="majorEastAsia" w:eastAsiaTheme="majorEastAsia" w:hAnsiTheme="majorEastAsia" w:cs="PMingLiU" w:hint="eastAsia"/>
          <w:sz w:val="28"/>
          <w:szCs w:val="28"/>
          <w:lang w:val="zh-HK" w:eastAsia="zh-HK"/>
        </w:rPr>
        <w:t>上</w:t>
      </w:r>
      <w:r w:rsidRPr="00F30601">
        <w:rPr>
          <w:rFonts w:asciiTheme="majorEastAsia" w:eastAsiaTheme="majorEastAsia" w:hAnsiTheme="majorEastAsia" w:cs="PMingLiU"/>
          <w:sz w:val="28"/>
          <w:szCs w:val="28"/>
          <w:lang w:val="zh-HK"/>
        </w:rPr>
        <w:t>帝</w:t>
      </w:r>
      <w:r w:rsidRPr="00F30601">
        <w:rPr>
          <w:rFonts w:asciiTheme="majorEastAsia" w:eastAsiaTheme="majorEastAsia" w:hAnsiTheme="majorEastAsia" w:cs="PMingLiU"/>
          <w:sz w:val="28"/>
          <w:szCs w:val="28"/>
        </w:rPr>
        <w:t xml:space="preserve"> *</w:t>
      </w:r>
    </w:p>
    <w:p w14:paraId="66BAA52B"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使人得聽讚美他的聲音．</w:t>
      </w:r>
    </w:p>
    <w:p w14:paraId="215F4C92"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8</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他使我們的性命存活</w:t>
      </w:r>
      <w:r w:rsidRPr="00F30601">
        <w:rPr>
          <w:rFonts w:asciiTheme="majorEastAsia" w:eastAsiaTheme="majorEastAsia" w:hAnsiTheme="majorEastAsia" w:cs="PMingLiU"/>
          <w:sz w:val="28"/>
          <w:szCs w:val="28"/>
        </w:rPr>
        <w:t xml:space="preserve"> *</w:t>
      </w:r>
    </w:p>
    <w:p w14:paraId="600950BB"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也不叫我們的腳搖動。</w:t>
      </w:r>
    </w:p>
    <w:p w14:paraId="606B1203"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9</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eastAsia="zh-HK"/>
        </w:rPr>
        <w:t>上</w:t>
      </w:r>
      <w:r w:rsidRPr="00F30601">
        <w:rPr>
          <w:rFonts w:asciiTheme="majorEastAsia" w:eastAsiaTheme="majorEastAsia" w:hAnsiTheme="majorEastAsia" w:cs="PMingLiU"/>
          <w:sz w:val="28"/>
          <w:szCs w:val="28"/>
          <w:lang w:val="zh-HK"/>
        </w:rPr>
        <w:t>帝</w:t>
      </w:r>
      <w:r w:rsidRPr="00F30601">
        <w:rPr>
          <w:rFonts w:asciiTheme="majorEastAsia" w:eastAsiaTheme="majorEastAsia" w:hAnsiTheme="majorEastAsia" w:cs="PMingLiU" w:hint="eastAsia"/>
          <w:sz w:val="28"/>
          <w:szCs w:val="28"/>
          <w:lang w:val="zh-HK"/>
        </w:rPr>
        <w:t>阿、你曾試驗我們</w:t>
      </w:r>
      <w:r w:rsidRPr="00F30601">
        <w:rPr>
          <w:rFonts w:asciiTheme="majorEastAsia" w:eastAsiaTheme="majorEastAsia" w:hAnsiTheme="majorEastAsia" w:cs="PMingLiU"/>
          <w:sz w:val="28"/>
          <w:szCs w:val="28"/>
        </w:rPr>
        <w:t xml:space="preserve"> *</w:t>
      </w:r>
    </w:p>
    <w:p w14:paraId="069EF581"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熬煉我們、如熬煉銀子一樣。</w:t>
      </w:r>
    </w:p>
    <w:p w14:paraId="1B3D055F"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10</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你使我們進入網羅</w:t>
      </w:r>
      <w:r w:rsidRPr="00F30601">
        <w:rPr>
          <w:rFonts w:asciiTheme="majorEastAsia" w:eastAsiaTheme="majorEastAsia" w:hAnsiTheme="majorEastAsia" w:cs="PMingLiU"/>
          <w:sz w:val="28"/>
          <w:szCs w:val="28"/>
        </w:rPr>
        <w:t xml:space="preserve"> *</w:t>
      </w:r>
    </w:p>
    <w:p w14:paraId="0F03C723"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把重擔放在我們的身上。</w:t>
      </w:r>
    </w:p>
    <w:p w14:paraId="1EFB30FB" w14:textId="77777777" w:rsidR="004D789F" w:rsidRPr="00F30601" w:rsidRDefault="004D789F" w:rsidP="004D789F">
      <w:pPr>
        <w:tabs>
          <w:tab w:val="left" w:pos="450"/>
          <w:tab w:val="left" w:pos="720"/>
        </w:tabs>
        <w:spacing w:after="0"/>
        <w:rPr>
          <w:rFonts w:asciiTheme="majorEastAsia" w:eastAsiaTheme="majorEastAsia" w:hAnsiTheme="majorEastAsia"/>
          <w:sz w:val="28"/>
          <w:szCs w:val="28"/>
        </w:rPr>
      </w:pPr>
      <w:r w:rsidRPr="00F30601">
        <w:rPr>
          <w:rFonts w:asciiTheme="majorEastAsia" w:eastAsiaTheme="majorEastAsia" w:hAnsiTheme="majorEastAsia" w:cs="MingLiU"/>
          <w:sz w:val="28"/>
          <w:szCs w:val="28"/>
        </w:rPr>
        <w:t>11</w:t>
      </w:r>
      <w:r w:rsidRPr="00F30601">
        <w:rPr>
          <w:rFonts w:asciiTheme="majorEastAsia" w:eastAsiaTheme="majorEastAsia" w:hAnsiTheme="majorEastAsia" w:cs="MingLiU"/>
          <w:sz w:val="28"/>
          <w:szCs w:val="28"/>
        </w:rPr>
        <w:tab/>
      </w:r>
      <w:r w:rsidRPr="00F30601">
        <w:rPr>
          <w:rFonts w:asciiTheme="majorEastAsia" w:eastAsiaTheme="majorEastAsia" w:hAnsiTheme="majorEastAsia" w:cs="MingLiU"/>
          <w:sz w:val="28"/>
          <w:szCs w:val="28"/>
        </w:rPr>
        <w:tab/>
      </w:r>
      <w:r w:rsidRPr="00F30601">
        <w:rPr>
          <w:rFonts w:asciiTheme="majorEastAsia" w:eastAsiaTheme="majorEastAsia" w:hAnsiTheme="majorEastAsia"/>
          <w:sz w:val="28"/>
          <w:szCs w:val="28"/>
        </w:rPr>
        <w:t>你使人坐車軋我們的頭;</w:t>
      </w:r>
    </w:p>
    <w:p w14:paraId="2592C78E" w14:textId="77777777" w:rsidR="004D789F" w:rsidRPr="00F30601" w:rsidRDefault="004D789F" w:rsidP="004D789F">
      <w:pPr>
        <w:tabs>
          <w:tab w:val="left" w:pos="450"/>
          <w:tab w:val="left" w:pos="720"/>
        </w:tabs>
        <w:spacing w:after="0"/>
        <w:rPr>
          <w:rFonts w:asciiTheme="majorEastAsia" w:eastAsiaTheme="majorEastAsia" w:hAnsiTheme="majorEastAsia"/>
          <w:sz w:val="28"/>
          <w:szCs w:val="28"/>
        </w:rPr>
      </w:pPr>
      <w:r w:rsidRPr="00F30601">
        <w:rPr>
          <w:rFonts w:asciiTheme="majorEastAsia" w:eastAsiaTheme="majorEastAsia" w:hAnsiTheme="majorEastAsia"/>
          <w:sz w:val="28"/>
          <w:szCs w:val="28"/>
        </w:rPr>
        <w:tab/>
      </w:r>
      <w:r w:rsidRPr="00F30601">
        <w:rPr>
          <w:rFonts w:asciiTheme="majorEastAsia" w:eastAsiaTheme="majorEastAsia" w:hAnsiTheme="majorEastAsia"/>
          <w:sz w:val="28"/>
          <w:szCs w:val="28"/>
        </w:rPr>
        <w:tab/>
        <w:t>我們經過水火 *</w:t>
      </w:r>
    </w:p>
    <w:p w14:paraId="0AFE592C" w14:textId="77777777" w:rsidR="004D789F" w:rsidRDefault="004D789F" w:rsidP="004D789F">
      <w:pPr>
        <w:tabs>
          <w:tab w:val="left" w:pos="450"/>
          <w:tab w:val="left" w:pos="720"/>
        </w:tabs>
        <w:spacing w:after="0"/>
        <w:rPr>
          <w:rFonts w:asciiTheme="majorEastAsia" w:eastAsiaTheme="majorEastAsia" w:hAnsiTheme="majorEastAsia" w:cs="PMingLiU"/>
          <w:sz w:val="28"/>
          <w:szCs w:val="28"/>
        </w:rPr>
      </w:pPr>
      <w:r w:rsidRPr="00F30601">
        <w:rPr>
          <w:rFonts w:asciiTheme="majorEastAsia" w:eastAsiaTheme="majorEastAsia" w:hAnsiTheme="majorEastAsia"/>
          <w:sz w:val="28"/>
          <w:szCs w:val="28"/>
        </w:rPr>
        <w:tab/>
      </w:r>
      <w:r w:rsidRPr="00F30601">
        <w:rPr>
          <w:rFonts w:asciiTheme="majorEastAsia" w:eastAsiaTheme="majorEastAsia" w:hAnsiTheme="majorEastAsia"/>
          <w:sz w:val="28"/>
          <w:szCs w:val="28"/>
        </w:rPr>
        <w:tab/>
        <w:t>你卻使我們到豐富之地</w:t>
      </w:r>
      <w:r w:rsidRPr="00F30601">
        <w:rPr>
          <w:rFonts w:asciiTheme="majorEastAsia" w:eastAsiaTheme="majorEastAsia" w:hAnsiTheme="majorEastAsia" w:cs="PMingLiU" w:hint="eastAsia"/>
          <w:sz w:val="28"/>
          <w:szCs w:val="28"/>
          <w:lang w:val="zh-HK"/>
        </w:rPr>
        <w:t>。</w:t>
      </w:r>
    </w:p>
    <w:p w14:paraId="5AAFA481" w14:textId="77777777" w:rsidR="00947BAB" w:rsidRPr="00947BAB" w:rsidRDefault="00947BAB" w:rsidP="004D789F">
      <w:pPr>
        <w:tabs>
          <w:tab w:val="left" w:pos="450"/>
          <w:tab w:val="left" w:pos="720"/>
        </w:tabs>
        <w:spacing w:after="0"/>
        <w:rPr>
          <w:rFonts w:asciiTheme="majorEastAsia" w:eastAsiaTheme="majorEastAsia" w:hAnsiTheme="majorEastAsia" w:cs="PMingLiU"/>
          <w:sz w:val="28"/>
          <w:szCs w:val="28"/>
        </w:rPr>
      </w:pPr>
    </w:p>
    <w:p w14:paraId="1F46D98F" w14:textId="77777777" w:rsidR="004D789F" w:rsidRPr="00F30601" w:rsidRDefault="004D789F" w:rsidP="004D789F">
      <w:pPr>
        <w:tabs>
          <w:tab w:val="left" w:pos="450"/>
          <w:tab w:val="left" w:pos="720"/>
        </w:tabs>
        <w:spacing w:after="0"/>
        <w:rPr>
          <w:rFonts w:asciiTheme="majorEastAsia" w:eastAsiaTheme="majorEastAsia" w:hAnsiTheme="majorEastAsia" w:cs="MingLiU"/>
          <w:sz w:val="28"/>
          <w:szCs w:val="28"/>
        </w:rPr>
      </w:pPr>
    </w:p>
    <w:p w14:paraId="7C14FD9D" w14:textId="77777777" w:rsidR="00AE587A" w:rsidRDefault="00AE587A" w:rsidP="004D789F">
      <w:pPr>
        <w:jc w:val="both"/>
        <w:rPr>
          <w:rFonts w:ascii="PMingLiU" w:eastAsia="PMingLiU" w:hAnsi="PMingLiU"/>
          <w:b/>
          <w:sz w:val="32"/>
          <w:szCs w:val="32"/>
          <w:lang w:eastAsia="zh-HK"/>
        </w:rPr>
      </w:pPr>
      <w:r w:rsidRPr="00AE587A">
        <w:rPr>
          <w:rFonts w:ascii="PMingLiU" w:eastAsia="PMingLiU" w:hAnsi="PMingLiU" w:hint="eastAsia"/>
          <w:b/>
          <w:sz w:val="32"/>
          <w:szCs w:val="32"/>
          <w:lang w:eastAsia="zh-HK"/>
        </w:rPr>
        <w:lastRenderedPageBreak/>
        <w:t>或</w:t>
      </w:r>
    </w:p>
    <w:p w14:paraId="4C5278DB" w14:textId="77777777" w:rsidR="004D789F" w:rsidRPr="00F30601" w:rsidRDefault="004D789F" w:rsidP="004D789F">
      <w:pPr>
        <w:jc w:val="both"/>
        <w:rPr>
          <w:rFonts w:asciiTheme="majorEastAsia" w:eastAsiaTheme="majorEastAsia" w:hAnsiTheme="majorEastAsia"/>
          <w:b/>
          <w:sz w:val="32"/>
          <w:szCs w:val="32"/>
          <w:lang w:eastAsia="zh-HK"/>
        </w:rPr>
      </w:pPr>
      <w:r w:rsidRPr="00947BAB">
        <w:rPr>
          <w:rFonts w:ascii="PMingLiU" w:eastAsia="PMingLiU" w:hAnsi="PMingLiU" w:hint="eastAsia"/>
          <w:b/>
          <w:sz w:val="32"/>
          <w:szCs w:val="32"/>
          <w:lang w:eastAsia="zh-HK"/>
        </w:rPr>
        <w:t>列王記</w:t>
      </w:r>
      <w:r w:rsidR="00947BAB" w:rsidRPr="00947BAB">
        <w:rPr>
          <w:rFonts w:ascii="PMingLiU" w:eastAsia="PMingLiU" w:hAnsi="PMingLiU" w:cs="MS Gothic" w:hint="eastAsia"/>
          <w:b/>
          <w:color w:val="000090"/>
          <w:sz w:val="32"/>
          <w:szCs w:val="32"/>
        </w:rPr>
        <w:t>下</w:t>
      </w:r>
      <w:r w:rsidRPr="00F30601">
        <w:rPr>
          <w:rFonts w:asciiTheme="majorEastAsia" w:eastAsiaTheme="majorEastAsia" w:hAnsiTheme="majorEastAsia"/>
          <w:b/>
          <w:sz w:val="32"/>
          <w:szCs w:val="32"/>
        </w:rPr>
        <w:tab/>
      </w:r>
      <w:r w:rsidRPr="00AB6A72">
        <w:rPr>
          <w:rFonts w:ascii="Times New Roman" w:eastAsiaTheme="majorEastAsia" w:hAnsi="Times New Roman" w:cs="Times New Roman"/>
          <w:b/>
          <w:sz w:val="32"/>
          <w:szCs w:val="32"/>
          <w:lang w:eastAsia="zh-HK"/>
        </w:rPr>
        <w:t>5:1-3,</w:t>
      </w:r>
      <w:r w:rsidR="003B67AF" w:rsidRPr="00AB6A72">
        <w:rPr>
          <w:rFonts w:ascii="Times New Roman" w:eastAsiaTheme="majorEastAsia" w:hAnsi="Times New Roman" w:cs="Times New Roman"/>
          <w:b/>
          <w:sz w:val="32"/>
          <w:szCs w:val="32"/>
          <w:lang w:eastAsia="zh-HK"/>
        </w:rPr>
        <w:t xml:space="preserve"> </w:t>
      </w:r>
      <w:r w:rsidRPr="00AB6A72">
        <w:rPr>
          <w:rFonts w:ascii="Times New Roman" w:eastAsiaTheme="majorEastAsia" w:hAnsi="Times New Roman" w:cs="Times New Roman"/>
          <w:b/>
          <w:sz w:val="32"/>
          <w:szCs w:val="32"/>
          <w:lang w:eastAsia="zh-HK"/>
        </w:rPr>
        <w:t>7-15c</w:t>
      </w:r>
    </w:p>
    <w:p w14:paraId="12F3371D" w14:textId="77777777" w:rsidR="00F30601" w:rsidRPr="00947BAB" w:rsidRDefault="00947BAB" w:rsidP="004D789F">
      <w:pPr>
        <w:rPr>
          <w:rFonts w:ascii="PMingLiU" w:eastAsia="PMingLiU" w:hAnsi="PMingLiU" w:cs="PMingLiU"/>
          <w:sz w:val="28"/>
          <w:szCs w:val="28"/>
        </w:rPr>
      </w:pPr>
      <w:r w:rsidRPr="00947BAB">
        <w:rPr>
          <w:rFonts w:ascii="PMingLiU" w:eastAsia="PMingLiU" w:hAnsi="PMingLiU" w:cs="Arial"/>
          <w:sz w:val="28"/>
          <w:szCs w:val="28"/>
        </w:rPr>
        <w:t>亞蘭王的元帥乃縵在他主人面前為尊為大，因耶和華曾藉他使亞蘭人得勝；他又是大能的勇士，只是長了大痲瘋。</w:t>
      </w:r>
      <w:bookmarkStart w:id="5" w:name="5:2"/>
      <w:bookmarkEnd w:id="5"/>
      <w:r w:rsidRPr="00947BAB">
        <w:rPr>
          <w:rFonts w:ascii="PMingLiU" w:eastAsia="PMingLiU" w:hAnsi="PMingLiU" w:cs="Arial"/>
          <w:sz w:val="28"/>
          <w:szCs w:val="28"/>
        </w:rPr>
        <w:t>先前亞蘭人成群地出去，從以色列國擄了一個小女子，這女子就服事乃縵的妻。</w:t>
      </w:r>
      <w:bookmarkStart w:id="6" w:name="5:3"/>
      <w:bookmarkEnd w:id="6"/>
      <w:r w:rsidRPr="00947BAB">
        <w:rPr>
          <w:rFonts w:ascii="PMingLiU" w:eastAsia="PMingLiU" w:hAnsi="PMingLiU" w:cs="Arial"/>
          <w:sz w:val="28"/>
          <w:szCs w:val="28"/>
        </w:rPr>
        <w:t>她對主母說：「巴不得我主人去見撒馬利亞的先知，必能治好他的大痲瘋。</w:t>
      </w:r>
      <w:r w:rsidRPr="00947BAB">
        <w:rPr>
          <w:rFonts w:ascii="PMingLiU" w:eastAsia="PMingLiU" w:hAnsi="PMingLiU" w:cs="MS Gothic" w:hint="eastAsia"/>
          <w:sz w:val="28"/>
          <w:szCs w:val="28"/>
        </w:rPr>
        <w:t>」</w:t>
      </w:r>
      <w:r w:rsidRPr="00947BAB">
        <w:rPr>
          <w:rFonts w:ascii="PMingLiU" w:eastAsia="PMingLiU" w:hAnsi="PMingLiU" w:cs="Arial"/>
          <w:sz w:val="28"/>
          <w:szCs w:val="28"/>
        </w:rPr>
        <w:t>以色列王看了信就撕裂衣服，說：「我豈是上帝，能使人死使人活呢？這人竟打發人來，叫我治好他的大痲瘋。你們看一看，這人何以尋隙攻擊我呢？」</w:t>
      </w:r>
      <w:bookmarkStart w:id="7" w:name="5:8"/>
      <w:bookmarkEnd w:id="7"/>
      <w:r w:rsidRPr="00947BAB">
        <w:rPr>
          <w:rFonts w:ascii="PMingLiU" w:eastAsia="PMingLiU" w:hAnsi="PMingLiU" w:cs="Arial"/>
          <w:sz w:val="28"/>
          <w:szCs w:val="28"/>
        </w:rPr>
        <w:t>神人以利沙聽見以色列王撕裂衣服，就打發人去見王，說：「你為甚麼撕了衣服呢？可使那人到我這裡來，他就知道以色列中有先知了。」</w:t>
      </w:r>
      <w:bookmarkStart w:id="8" w:name="5:9"/>
      <w:bookmarkEnd w:id="8"/>
      <w:r w:rsidRPr="00947BAB">
        <w:rPr>
          <w:rFonts w:ascii="PMingLiU" w:eastAsia="PMingLiU" w:hAnsi="PMingLiU" w:cs="Arial"/>
          <w:sz w:val="28"/>
          <w:szCs w:val="28"/>
        </w:rPr>
        <w:t>於是，乃縵帶著車馬到了以利沙的家，站在門前。</w:t>
      </w:r>
      <w:bookmarkStart w:id="9" w:name="5:10"/>
      <w:bookmarkEnd w:id="9"/>
      <w:r w:rsidRPr="00947BAB">
        <w:rPr>
          <w:rFonts w:ascii="PMingLiU" w:eastAsia="PMingLiU" w:hAnsi="PMingLiU" w:cs="Arial"/>
          <w:sz w:val="28"/>
          <w:szCs w:val="28"/>
        </w:rPr>
        <w:t>以利沙打發一個使者，對乃縵說：「你去在約旦河中沐浴七回，你的肉就必復原，而得潔淨。」</w:t>
      </w:r>
      <w:bookmarkStart w:id="10" w:name="5:11"/>
      <w:bookmarkEnd w:id="10"/>
      <w:r w:rsidRPr="00947BAB">
        <w:rPr>
          <w:rFonts w:ascii="PMingLiU" w:eastAsia="PMingLiU" w:hAnsi="PMingLiU" w:cs="Arial"/>
          <w:sz w:val="28"/>
          <w:szCs w:val="28"/>
        </w:rPr>
        <w:t>乃縵卻發怒走了，說：「我想他必定出來見我，站著求告耶和華─他上帝的名，在患處以上搖手，治好這大痲瘋。</w:t>
      </w:r>
      <w:bookmarkStart w:id="11" w:name="5:12"/>
      <w:bookmarkEnd w:id="11"/>
      <w:r w:rsidRPr="00947BAB">
        <w:rPr>
          <w:rFonts w:ascii="PMingLiU" w:eastAsia="PMingLiU" w:hAnsi="PMingLiU" w:cs="Arial"/>
          <w:sz w:val="28"/>
          <w:szCs w:val="28"/>
        </w:rPr>
        <w:t>大馬士革的河亞罷拿和法珥法豈不比以色列的一切水更好嗎？我在那裡沐浴不得潔淨嗎？」於是氣忿忿地轉身去了。</w:t>
      </w:r>
      <w:bookmarkStart w:id="12" w:name="5:13"/>
      <w:bookmarkEnd w:id="12"/>
      <w:r w:rsidRPr="00947BAB">
        <w:rPr>
          <w:rFonts w:ascii="PMingLiU" w:eastAsia="PMingLiU" w:hAnsi="PMingLiU" w:cs="Arial"/>
          <w:sz w:val="28"/>
          <w:szCs w:val="28"/>
        </w:rPr>
        <w:t>他的僕人進前來，對他說：「我父啊，先知若吩咐你做一件大事，你豈不做嗎？何況說你去沐浴而得潔淨</w:t>
      </w:r>
      <w:r w:rsidRPr="00947BAB">
        <w:rPr>
          <w:rFonts w:ascii="PMingLiU" w:eastAsia="PMingLiU" w:hAnsi="PMingLiU" w:cs="Arial"/>
          <w:sz w:val="28"/>
          <w:szCs w:val="28"/>
        </w:rPr>
        <w:lastRenderedPageBreak/>
        <w:t>呢？」</w:t>
      </w:r>
      <w:bookmarkStart w:id="13" w:name="5:14"/>
      <w:bookmarkEnd w:id="13"/>
      <w:r w:rsidRPr="00947BAB">
        <w:rPr>
          <w:rFonts w:ascii="PMingLiU" w:eastAsia="PMingLiU" w:hAnsi="PMingLiU" w:cs="Arial"/>
          <w:sz w:val="28"/>
          <w:szCs w:val="28"/>
        </w:rPr>
        <w:t>於是乃縵下去，照著神人的話，在約旦河裡沐浴七回；他的肉復原，好像小孩子的肉，他就潔淨了。</w:t>
      </w:r>
      <w:bookmarkStart w:id="14" w:name="5:15"/>
      <w:bookmarkEnd w:id="14"/>
      <w:r w:rsidRPr="00947BAB">
        <w:rPr>
          <w:rFonts w:ascii="PMingLiU" w:eastAsia="PMingLiU" w:hAnsi="PMingLiU" w:cs="Arial"/>
          <w:sz w:val="28"/>
          <w:szCs w:val="28"/>
        </w:rPr>
        <w:t>乃縵帶著一切跟隨他的人，回到神人那裡，站在他面前，說：「如今我知道，除了以色列之外，普天下沒有上帝。</w:t>
      </w:r>
      <w:r w:rsidRPr="00947BAB">
        <w:rPr>
          <w:rFonts w:ascii="PMingLiU" w:eastAsia="PMingLiU" w:hAnsi="PMingLiU" w:cs="MS Gothic" w:hint="eastAsia"/>
          <w:sz w:val="28"/>
          <w:szCs w:val="28"/>
        </w:rPr>
        <w:t>」</w:t>
      </w:r>
    </w:p>
    <w:p w14:paraId="179606F0" w14:textId="77777777" w:rsidR="004D789F" w:rsidRPr="00AB6A72" w:rsidRDefault="004D789F" w:rsidP="004D789F">
      <w:pPr>
        <w:rPr>
          <w:rFonts w:ascii="Times New Roman" w:eastAsiaTheme="majorEastAsia" w:hAnsi="Times New Roman" w:cs="Times New Roman"/>
          <w:b/>
          <w:sz w:val="32"/>
          <w:szCs w:val="32"/>
        </w:rPr>
      </w:pPr>
      <w:r w:rsidRPr="00F30601">
        <w:rPr>
          <w:rFonts w:asciiTheme="majorEastAsia" w:eastAsiaTheme="majorEastAsia" w:hAnsiTheme="majorEastAsia" w:hint="eastAsia"/>
          <w:b/>
          <w:sz w:val="32"/>
          <w:szCs w:val="32"/>
        </w:rPr>
        <w:t>詩篇</w:t>
      </w:r>
      <w:r w:rsidRPr="00AB6A72">
        <w:rPr>
          <w:rFonts w:ascii="Times New Roman" w:eastAsiaTheme="majorEastAsia" w:hAnsi="Times New Roman" w:cs="Times New Roman"/>
          <w:b/>
          <w:sz w:val="32"/>
          <w:szCs w:val="32"/>
          <w:lang w:eastAsia="zh-HK"/>
        </w:rPr>
        <w:t>111</w:t>
      </w:r>
    </w:p>
    <w:p w14:paraId="7194EFE3"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1</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你們要讚美耶和華。</w:t>
      </w:r>
      <w:r w:rsidRPr="00F30601">
        <w:rPr>
          <w:rFonts w:asciiTheme="majorEastAsia" w:eastAsiaTheme="majorEastAsia" w:hAnsiTheme="majorEastAsia" w:cs="PMingLiU"/>
          <w:sz w:val="28"/>
          <w:szCs w:val="28"/>
        </w:rPr>
        <w:t xml:space="preserve"> *</w:t>
      </w:r>
    </w:p>
    <w:p w14:paraId="79C3DB56" w14:textId="77777777" w:rsidR="004D789F" w:rsidRPr="00F30601" w:rsidRDefault="004D789F" w:rsidP="004D789F">
      <w:pPr>
        <w:spacing w:after="0"/>
        <w:ind w:left="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我要在正直人的大會中、並公會中、一心稱謝耶和華。</w:t>
      </w:r>
    </w:p>
    <w:p w14:paraId="69C26674"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rPr>
        <w:t>2</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耶和華的作為本為大</w:t>
      </w:r>
      <w:r w:rsidRPr="00F30601">
        <w:rPr>
          <w:rFonts w:asciiTheme="majorEastAsia" w:eastAsiaTheme="majorEastAsia" w:hAnsiTheme="majorEastAsia" w:cs="PMingLiU"/>
          <w:sz w:val="28"/>
          <w:szCs w:val="28"/>
        </w:rPr>
        <w:t>; *</w:t>
      </w:r>
    </w:p>
    <w:p w14:paraId="61E165DA"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凡喜愛的都必考察。</w:t>
      </w:r>
    </w:p>
    <w:p w14:paraId="1F0D43C0"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3</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他所行的是尊榮、和威嚴</w:t>
      </w:r>
      <w:r w:rsidRPr="00F30601">
        <w:rPr>
          <w:rFonts w:asciiTheme="majorEastAsia" w:eastAsiaTheme="majorEastAsia" w:hAnsiTheme="majorEastAsia" w:cs="PMingLiU"/>
          <w:sz w:val="28"/>
          <w:szCs w:val="28"/>
        </w:rPr>
        <w:t>; *</w:t>
      </w:r>
    </w:p>
    <w:p w14:paraId="5AECD146"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他的公義存到永遠。</w:t>
      </w:r>
    </w:p>
    <w:p w14:paraId="4A2550EE"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4</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他行了奇事、使人記念</w:t>
      </w:r>
      <w:r w:rsidRPr="00F30601">
        <w:rPr>
          <w:rFonts w:asciiTheme="majorEastAsia" w:eastAsiaTheme="majorEastAsia" w:hAnsiTheme="majorEastAsia" w:cs="PMingLiU"/>
          <w:sz w:val="28"/>
          <w:szCs w:val="28"/>
        </w:rPr>
        <w:t xml:space="preserve"> *</w:t>
      </w:r>
    </w:p>
    <w:p w14:paraId="149EA6E3"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耶和華有恩惠、有憐憫。</w:t>
      </w:r>
    </w:p>
    <w:p w14:paraId="2574FF93"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5</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他賜糧食給敬畏他的人</w:t>
      </w:r>
      <w:r w:rsidRPr="00F30601">
        <w:rPr>
          <w:rFonts w:asciiTheme="majorEastAsia" w:eastAsiaTheme="majorEastAsia" w:hAnsiTheme="majorEastAsia" w:cs="PMingLiU"/>
          <w:sz w:val="28"/>
          <w:szCs w:val="28"/>
        </w:rPr>
        <w:t xml:space="preserve"> *</w:t>
      </w:r>
    </w:p>
    <w:p w14:paraId="147D6B38"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他必永遠記念他的約。</w:t>
      </w:r>
    </w:p>
    <w:p w14:paraId="2A86FB64"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6</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他向百姓顯出大能的作為</w:t>
      </w:r>
      <w:r w:rsidRPr="00F30601">
        <w:rPr>
          <w:rFonts w:asciiTheme="majorEastAsia" w:eastAsiaTheme="majorEastAsia" w:hAnsiTheme="majorEastAsia" w:cs="PMingLiU"/>
          <w:sz w:val="28"/>
          <w:szCs w:val="28"/>
        </w:rPr>
        <w:t xml:space="preserve"> *</w:t>
      </w:r>
    </w:p>
    <w:p w14:paraId="17670013"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把外邦的地賜給他們為業。</w:t>
      </w:r>
    </w:p>
    <w:p w14:paraId="657A9D16"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7</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他手所行的、是誠實公平</w:t>
      </w:r>
      <w:r w:rsidRPr="00F30601">
        <w:rPr>
          <w:rFonts w:asciiTheme="majorEastAsia" w:eastAsiaTheme="majorEastAsia" w:hAnsiTheme="majorEastAsia" w:cs="PMingLiU"/>
          <w:sz w:val="28"/>
          <w:szCs w:val="28"/>
        </w:rPr>
        <w:t xml:space="preserve"> *</w:t>
      </w:r>
    </w:p>
    <w:p w14:paraId="2BE93A12"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他的訓詞都是確實的．</w:t>
      </w:r>
    </w:p>
    <w:p w14:paraId="2D659FA7"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8</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是永永遠遠堅定的</w:t>
      </w:r>
      <w:r w:rsidRPr="00F30601">
        <w:rPr>
          <w:rFonts w:asciiTheme="majorEastAsia" w:eastAsiaTheme="majorEastAsia" w:hAnsiTheme="majorEastAsia" w:cs="PMingLiU"/>
          <w:sz w:val="28"/>
          <w:szCs w:val="28"/>
        </w:rPr>
        <w:t xml:space="preserve"> *</w:t>
      </w:r>
    </w:p>
    <w:p w14:paraId="2EAA9EB7"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是按誠實正直設立的。</w:t>
      </w:r>
    </w:p>
    <w:p w14:paraId="62978C2C" w14:textId="77777777" w:rsidR="004D789F" w:rsidRPr="00F30601" w:rsidRDefault="004D789F" w:rsidP="00874673">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lastRenderedPageBreak/>
        <w:t>9</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他向百姓施行救贖、命定他的約、直到永遠</w:t>
      </w:r>
      <w:r w:rsidRPr="00F30601">
        <w:rPr>
          <w:rFonts w:asciiTheme="majorEastAsia" w:eastAsiaTheme="majorEastAsia" w:hAnsiTheme="majorEastAsia" w:cs="PMingLiU"/>
          <w:sz w:val="28"/>
          <w:szCs w:val="28"/>
        </w:rPr>
        <w:t xml:space="preserve"> *</w:t>
      </w:r>
    </w:p>
    <w:p w14:paraId="6AE96EF0" w14:textId="77777777" w:rsidR="004D789F" w:rsidRPr="00F30601" w:rsidRDefault="004D789F" w:rsidP="004D789F">
      <w:pPr>
        <w:spacing w:after="0"/>
        <w:ind w:firstLine="720"/>
        <w:rPr>
          <w:rFonts w:asciiTheme="majorEastAsia" w:eastAsiaTheme="majorEastAsia" w:hAnsiTheme="majorEastAsia" w:cs="PMingLiU"/>
          <w:sz w:val="28"/>
          <w:szCs w:val="28"/>
          <w:lang w:val="zh-HK"/>
        </w:rPr>
      </w:pPr>
      <w:r w:rsidRPr="00F30601">
        <w:rPr>
          <w:rFonts w:asciiTheme="majorEastAsia" w:eastAsiaTheme="majorEastAsia" w:hAnsiTheme="majorEastAsia" w:cs="PMingLiU" w:hint="eastAsia"/>
          <w:sz w:val="28"/>
          <w:szCs w:val="28"/>
          <w:lang w:val="zh-HK"/>
        </w:rPr>
        <w:t>他的名聖而可畏。</w:t>
      </w:r>
    </w:p>
    <w:p w14:paraId="1851F02A" w14:textId="77777777" w:rsidR="004D789F" w:rsidRPr="00F30601" w:rsidRDefault="004D789F" w:rsidP="004D789F">
      <w:pPr>
        <w:spacing w:after="0"/>
        <w:rPr>
          <w:rFonts w:asciiTheme="majorEastAsia" w:eastAsiaTheme="majorEastAsia" w:hAnsiTheme="majorEastAsia" w:cs="PMingLiU"/>
          <w:sz w:val="28"/>
          <w:szCs w:val="28"/>
        </w:rPr>
      </w:pPr>
      <w:r w:rsidRPr="00F30601">
        <w:rPr>
          <w:rFonts w:asciiTheme="majorEastAsia" w:eastAsiaTheme="majorEastAsia" w:hAnsiTheme="majorEastAsia" w:cs="PMingLiU"/>
          <w:sz w:val="28"/>
          <w:szCs w:val="28"/>
          <w:lang w:val="zh-HK"/>
        </w:rPr>
        <w:t>10</w:t>
      </w:r>
      <w:r w:rsidRPr="00F30601">
        <w:rPr>
          <w:rFonts w:asciiTheme="majorEastAsia" w:eastAsiaTheme="majorEastAsia" w:hAnsiTheme="majorEastAsia" w:cs="PMingLiU"/>
          <w:sz w:val="28"/>
          <w:szCs w:val="28"/>
        </w:rPr>
        <w:tab/>
      </w:r>
      <w:r w:rsidRPr="00F30601">
        <w:rPr>
          <w:rFonts w:asciiTheme="majorEastAsia" w:eastAsiaTheme="majorEastAsia" w:hAnsiTheme="majorEastAsia" w:cs="PMingLiU" w:hint="eastAsia"/>
          <w:sz w:val="28"/>
          <w:szCs w:val="28"/>
          <w:lang w:val="zh-HK"/>
        </w:rPr>
        <w:t>敬畏耶和華是智慧的開端</w:t>
      </w:r>
      <w:r w:rsidRPr="00F30601">
        <w:rPr>
          <w:rFonts w:asciiTheme="majorEastAsia" w:eastAsiaTheme="majorEastAsia" w:hAnsiTheme="majorEastAsia" w:cs="PMingLiU"/>
          <w:sz w:val="28"/>
          <w:szCs w:val="28"/>
        </w:rPr>
        <w:t xml:space="preserve"> *</w:t>
      </w:r>
    </w:p>
    <w:p w14:paraId="1A774238" w14:textId="77777777" w:rsidR="004D789F" w:rsidRPr="00F30601" w:rsidRDefault="004D789F" w:rsidP="004D789F">
      <w:pPr>
        <w:spacing w:after="0"/>
        <w:ind w:firstLine="720"/>
        <w:rPr>
          <w:rFonts w:asciiTheme="majorEastAsia" w:eastAsiaTheme="majorEastAsia" w:hAnsiTheme="majorEastAsia" w:cs="PMingLiU"/>
          <w:sz w:val="28"/>
          <w:szCs w:val="28"/>
        </w:rPr>
      </w:pPr>
      <w:r w:rsidRPr="00F30601">
        <w:rPr>
          <w:rFonts w:asciiTheme="majorEastAsia" w:eastAsiaTheme="majorEastAsia" w:hAnsiTheme="majorEastAsia" w:cs="PMingLiU" w:hint="eastAsia"/>
          <w:sz w:val="28"/>
          <w:szCs w:val="28"/>
          <w:lang w:val="zh-HK"/>
        </w:rPr>
        <w:t>凡遵行他命令的、是聰明人</w:t>
      </w:r>
    </w:p>
    <w:p w14:paraId="6C341257" w14:textId="77777777" w:rsidR="004D789F" w:rsidRDefault="004D789F" w:rsidP="004D789F">
      <w:pPr>
        <w:spacing w:after="0"/>
        <w:ind w:left="720"/>
        <w:rPr>
          <w:rFonts w:asciiTheme="majorEastAsia" w:eastAsiaTheme="majorEastAsia" w:hAnsiTheme="majorEastAsia" w:cs="PMingLiU"/>
          <w:sz w:val="28"/>
          <w:szCs w:val="28"/>
        </w:rPr>
      </w:pPr>
      <w:r w:rsidRPr="00F30601">
        <w:rPr>
          <w:rFonts w:asciiTheme="majorEastAsia" w:eastAsiaTheme="majorEastAsia" w:hAnsiTheme="majorEastAsia" w:cs="PMingLiU" w:hint="eastAsia"/>
          <w:sz w:val="28"/>
          <w:szCs w:val="28"/>
          <w:lang w:val="zh-HK"/>
        </w:rPr>
        <w:t>耶和華是永遠當讚美的。</w:t>
      </w:r>
    </w:p>
    <w:p w14:paraId="24B0960F" w14:textId="77777777" w:rsidR="00E77F59" w:rsidRPr="00E77F59" w:rsidRDefault="00E77F59" w:rsidP="004D789F">
      <w:pPr>
        <w:spacing w:after="0"/>
        <w:ind w:left="720"/>
        <w:rPr>
          <w:rFonts w:asciiTheme="majorEastAsia" w:eastAsiaTheme="majorEastAsia" w:hAnsiTheme="majorEastAsia" w:cs="PMingLiU"/>
          <w:sz w:val="28"/>
          <w:szCs w:val="28"/>
        </w:rPr>
      </w:pPr>
    </w:p>
    <w:p w14:paraId="25797A11" w14:textId="77777777" w:rsidR="004D789F" w:rsidRPr="00AB6A72" w:rsidRDefault="004D789F" w:rsidP="004D789F">
      <w:pPr>
        <w:rPr>
          <w:rFonts w:ascii="Times New Roman" w:eastAsiaTheme="majorEastAsia" w:hAnsi="Times New Roman" w:cs="Times New Roman"/>
          <w:b/>
          <w:sz w:val="32"/>
          <w:szCs w:val="32"/>
          <w:lang w:eastAsia="zh-HK"/>
        </w:rPr>
      </w:pPr>
      <w:r w:rsidRPr="00F30601">
        <w:rPr>
          <w:rFonts w:asciiTheme="majorEastAsia" w:eastAsiaTheme="majorEastAsia" w:hAnsiTheme="majorEastAsia"/>
          <w:b/>
          <w:sz w:val="32"/>
          <w:szCs w:val="32"/>
        </w:rPr>
        <w:t>提摩太後</w:t>
      </w:r>
      <w:r w:rsidRPr="00F30601">
        <w:rPr>
          <w:rFonts w:asciiTheme="majorEastAsia" w:eastAsiaTheme="majorEastAsia" w:hAnsiTheme="majorEastAsia" w:cs="PMingLiU" w:hint="eastAsia"/>
          <w:b/>
          <w:sz w:val="32"/>
          <w:szCs w:val="32"/>
        </w:rPr>
        <w:t>書</w:t>
      </w:r>
      <w:r w:rsidRPr="00AB6A72">
        <w:rPr>
          <w:rFonts w:ascii="Times New Roman" w:eastAsiaTheme="majorEastAsia" w:hAnsi="Times New Roman" w:cs="Times New Roman"/>
          <w:b/>
          <w:sz w:val="32"/>
          <w:szCs w:val="32"/>
          <w:lang w:eastAsia="zh-HK"/>
        </w:rPr>
        <w:t>2:8-15</w:t>
      </w:r>
    </w:p>
    <w:p w14:paraId="404CB5FE" w14:textId="77777777" w:rsidR="00F30601" w:rsidRPr="00224A60" w:rsidRDefault="00224A60" w:rsidP="004D789F">
      <w:pPr>
        <w:rPr>
          <w:rFonts w:ascii="PMingLiU" w:eastAsia="PMingLiU" w:hAnsi="PMingLiU"/>
          <w:b/>
          <w:sz w:val="28"/>
          <w:szCs w:val="28"/>
        </w:rPr>
      </w:pPr>
      <w:bookmarkStart w:id="15" w:name="2:8"/>
      <w:bookmarkEnd w:id="15"/>
      <w:r w:rsidRPr="00224A60">
        <w:rPr>
          <w:rFonts w:ascii="PMingLiU" w:eastAsia="PMingLiU" w:hAnsi="PMingLiU" w:cs="Arial"/>
          <w:sz w:val="28"/>
          <w:szCs w:val="28"/>
        </w:rPr>
        <w:t>你要記念耶穌基督乃是大衛的後裔，他從死裡復活，正合乎我所傳的福音。</w:t>
      </w:r>
      <w:bookmarkStart w:id="16" w:name="2:9"/>
      <w:bookmarkEnd w:id="16"/>
      <w:r w:rsidRPr="00224A60">
        <w:rPr>
          <w:rFonts w:ascii="PMingLiU" w:eastAsia="PMingLiU" w:hAnsi="PMingLiU" w:cs="Arial"/>
          <w:sz w:val="28"/>
          <w:szCs w:val="28"/>
        </w:rPr>
        <w:t>我為這福音受苦難，甚至被捆綁，像犯人一樣。然而上帝的道卻不被捆綁。</w:t>
      </w:r>
      <w:bookmarkStart w:id="17" w:name="2:10"/>
      <w:bookmarkEnd w:id="17"/>
      <w:r w:rsidRPr="00224A60">
        <w:rPr>
          <w:rFonts w:ascii="PMingLiU" w:eastAsia="PMingLiU" w:hAnsi="PMingLiU" w:cs="Arial"/>
          <w:sz w:val="28"/>
          <w:szCs w:val="28"/>
        </w:rPr>
        <w:t>所以，我為選民凡事忍耐，叫他們也可以得著那在基督耶穌裡的救恩和永遠的榮耀。</w:t>
      </w:r>
      <w:bookmarkStart w:id="18" w:name="2:11"/>
      <w:bookmarkEnd w:id="18"/>
      <w:r w:rsidRPr="00224A60">
        <w:rPr>
          <w:rFonts w:ascii="PMingLiU" w:eastAsia="PMingLiU" w:hAnsi="PMingLiU" w:cs="Arial"/>
          <w:sz w:val="28"/>
          <w:szCs w:val="28"/>
        </w:rPr>
        <w:t>有可信的話說：我們若與基督同死，也必與他同活；</w:t>
      </w:r>
      <w:bookmarkStart w:id="19" w:name="2:12"/>
      <w:bookmarkEnd w:id="19"/>
      <w:r w:rsidRPr="00224A60">
        <w:rPr>
          <w:rFonts w:ascii="PMingLiU" w:eastAsia="PMingLiU" w:hAnsi="PMingLiU" w:cs="Arial"/>
          <w:sz w:val="28"/>
          <w:szCs w:val="28"/>
        </w:rPr>
        <w:t>我們若能忍耐，也必和他一同作王。我們若不認他，他也必不認我們；</w:t>
      </w:r>
      <w:bookmarkStart w:id="20" w:name="2:13"/>
      <w:bookmarkEnd w:id="20"/>
      <w:r w:rsidRPr="00224A60">
        <w:rPr>
          <w:rFonts w:ascii="PMingLiU" w:eastAsia="PMingLiU" w:hAnsi="PMingLiU" w:cs="Arial"/>
          <w:sz w:val="28"/>
          <w:szCs w:val="28"/>
        </w:rPr>
        <w:t>我們縱然失信，他仍是可信的，因為他不能背乎自己。</w:t>
      </w:r>
      <w:bookmarkStart w:id="21" w:name="2:14"/>
      <w:bookmarkEnd w:id="21"/>
      <w:r w:rsidRPr="00224A60">
        <w:rPr>
          <w:rFonts w:ascii="PMingLiU" w:eastAsia="PMingLiU" w:hAnsi="PMingLiU" w:cs="Arial"/>
          <w:sz w:val="28"/>
          <w:szCs w:val="28"/>
        </w:rPr>
        <w:t>你要使眾人回想這些事，在主面前囑咐他們：不可為言語爭辯；這是沒有益處的，只能敗壞聽見的人。你當竭力在上帝面前得蒙喜悅，作無愧的工人，按著正意分解真理的道。</w:t>
      </w:r>
    </w:p>
    <w:p w14:paraId="59EEA69E" w14:textId="77777777" w:rsidR="00F30601" w:rsidRDefault="00F30601" w:rsidP="004D789F">
      <w:pPr>
        <w:rPr>
          <w:rFonts w:asciiTheme="majorEastAsia" w:eastAsiaTheme="majorEastAsia" w:hAnsiTheme="majorEastAsia"/>
          <w:b/>
          <w:sz w:val="32"/>
          <w:szCs w:val="32"/>
        </w:rPr>
      </w:pPr>
    </w:p>
    <w:p w14:paraId="337AD0F8" w14:textId="77777777" w:rsidR="00F30601" w:rsidRDefault="00F30601" w:rsidP="004D789F">
      <w:pPr>
        <w:rPr>
          <w:rFonts w:asciiTheme="majorEastAsia" w:eastAsiaTheme="majorEastAsia" w:hAnsiTheme="majorEastAsia"/>
          <w:b/>
          <w:sz w:val="32"/>
          <w:szCs w:val="32"/>
        </w:rPr>
      </w:pPr>
    </w:p>
    <w:p w14:paraId="09AF7E35" w14:textId="77777777" w:rsidR="004D789F" w:rsidRPr="00AB6A72" w:rsidRDefault="004D789F" w:rsidP="004D789F">
      <w:pPr>
        <w:rPr>
          <w:rFonts w:ascii="Times New Roman" w:eastAsiaTheme="majorEastAsia" w:hAnsi="Times New Roman" w:cs="Times New Roman"/>
          <w:b/>
          <w:sz w:val="32"/>
          <w:szCs w:val="32"/>
        </w:rPr>
      </w:pPr>
      <w:r w:rsidRPr="00F30601">
        <w:rPr>
          <w:rFonts w:asciiTheme="majorEastAsia" w:eastAsiaTheme="majorEastAsia" w:hAnsiTheme="majorEastAsia"/>
          <w:b/>
          <w:sz w:val="32"/>
          <w:szCs w:val="32"/>
        </w:rPr>
        <w:t>路加福</w:t>
      </w:r>
      <w:r w:rsidRPr="00F30601">
        <w:rPr>
          <w:rFonts w:asciiTheme="majorEastAsia" w:eastAsiaTheme="majorEastAsia" w:hAnsiTheme="majorEastAsia" w:cs="PMingLiU" w:hint="eastAsia"/>
          <w:b/>
          <w:sz w:val="32"/>
          <w:szCs w:val="32"/>
        </w:rPr>
        <w:t>音</w:t>
      </w:r>
      <w:r w:rsidRPr="00F30601">
        <w:rPr>
          <w:rFonts w:asciiTheme="majorEastAsia" w:eastAsiaTheme="majorEastAsia" w:hAnsiTheme="majorEastAsia"/>
          <w:sz w:val="32"/>
          <w:szCs w:val="32"/>
        </w:rPr>
        <w:tab/>
      </w:r>
      <w:r w:rsidRPr="00AB6A72">
        <w:rPr>
          <w:rFonts w:ascii="Times New Roman" w:eastAsiaTheme="majorEastAsia" w:hAnsi="Times New Roman" w:cs="Times New Roman"/>
          <w:b/>
          <w:bCs/>
          <w:sz w:val="32"/>
          <w:szCs w:val="32"/>
          <w:lang w:eastAsia="zh-HK"/>
        </w:rPr>
        <w:t>17</w:t>
      </w:r>
      <w:r w:rsidRPr="00AB6A72">
        <w:rPr>
          <w:rFonts w:ascii="Times New Roman" w:eastAsiaTheme="majorEastAsia" w:hAnsi="Times New Roman" w:cs="Times New Roman"/>
          <w:b/>
          <w:bCs/>
          <w:sz w:val="32"/>
          <w:szCs w:val="32"/>
        </w:rPr>
        <w:t>:</w:t>
      </w:r>
      <w:r w:rsidRPr="00AB6A72">
        <w:rPr>
          <w:rFonts w:ascii="Times New Roman" w:eastAsiaTheme="majorEastAsia" w:hAnsi="Times New Roman" w:cs="Times New Roman"/>
          <w:b/>
          <w:bCs/>
          <w:sz w:val="32"/>
          <w:szCs w:val="32"/>
          <w:lang w:eastAsia="zh-HK"/>
        </w:rPr>
        <w:t>11</w:t>
      </w:r>
      <w:r w:rsidRPr="00AB6A72">
        <w:rPr>
          <w:rFonts w:ascii="Times New Roman" w:eastAsiaTheme="majorEastAsia" w:hAnsi="Times New Roman" w:cs="Times New Roman"/>
          <w:b/>
          <w:bCs/>
          <w:sz w:val="32"/>
          <w:szCs w:val="32"/>
        </w:rPr>
        <w:t>-</w:t>
      </w:r>
      <w:r w:rsidRPr="00AB6A72">
        <w:rPr>
          <w:rFonts w:ascii="Times New Roman" w:eastAsiaTheme="majorEastAsia" w:hAnsi="Times New Roman" w:cs="Times New Roman"/>
          <w:b/>
          <w:bCs/>
          <w:sz w:val="32"/>
          <w:szCs w:val="32"/>
          <w:lang w:eastAsia="zh-HK"/>
        </w:rPr>
        <w:t>19</w:t>
      </w:r>
    </w:p>
    <w:p w14:paraId="2C896F01" w14:textId="77777777" w:rsidR="004D789F" w:rsidRPr="003247CC" w:rsidRDefault="003247CC" w:rsidP="004D789F">
      <w:pPr>
        <w:spacing w:after="0" w:line="240" w:lineRule="auto"/>
        <w:rPr>
          <w:rFonts w:ascii="PMingLiU" w:eastAsia="PMingLiU" w:hAnsi="PMingLiU" w:cs="Times New Roman"/>
          <w:sz w:val="28"/>
          <w:szCs w:val="28"/>
          <w:lang w:eastAsia="zh-HK"/>
        </w:rPr>
      </w:pPr>
      <w:r w:rsidRPr="003247CC">
        <w:rPr>
          <w:rFonts w:ascii="PMingLiU" w:eastAsia="PMingLiU" w:hAnsi="PMingLiU" w:cs="Arial"/>
          <w:sz w:val="28"/>
          <w:szCs w:val="28"/>
        </w:rPr>
        <w:lastRenderedPageBreak/>
        <w:t>耶穌往耶路撒冷去，經過撒馬利亞和加利利。</w:t>
      </w:r>
      <w:bookmarkStart w:id="22" w:name="17:12"/>
      <w:bookmarkEnd w:id="22"/>
      <w:r w:rsidRPr="003247CC">
        <w:rPr>
          <w:rFonts w:ascii="PMingLiU" w:eastAsia="PMingLiU" w:hAnsi="PMingLiU" w:cs="Arial"/>
          <w:sz w:val="28"/>
          <w:szCs w:val="28"/>
        </w:rPr>
        <w:t>進入一個村子，有十個長大痲瘋的，迎面而來，遠遠地站著，</w:t>
      </w:r>
      <w:bookmarkStart w:id="23" w:name="17:13"/>
      <w:bookmarkEnd w:id="23"/>
      <w:r w:rsidRPr="003247CC">
        <w:rPr>
          <w:rFonts w:ascii="PMingLiU" w:eastAsia="PMingLiU" w:hAnsi="PMingLiU" w:cs="Arial"/>
          <w:sz w:val="28"/>
          <w:szCs w:val="28"/>
        </w:rPr>
        <w:t>高聲說：「耶穌，夫子，可憐我們吧！」</w:t>
      </w:r>
      <w:bookmarkStart w:id="24" w:name="17:14"/>
      <w:bookmarkEnd w:id="24"/>
      <w:r w:rsidRPr="003247CC">
        <w:rPr>
          <w:rFonts w:ascii="PMingLiU" w:eastAsia="PMingLiU" w:hAnsi="PMingLiU" w:cs="Arial"/>
          <w:sz w:val="28"/>
          <w:szCs w:val="28"/>
        </w:rPr>
        <w:t>耶穌看見，就對他們說：「你們去把身體給祭司察看。」他們去的時候就潔淨了。</w:t>
      </w:r>
      <w:bookmarkStart w:id="25" w:name="17:15"/>
      <w:bookmarkEnd w:id="25"/>
      <w:r w:rsidRPr="003247CC">
        <w:rPr>
          <w:rFonts w:ascii="PMingLiU" w:eastAsia="PMingLiU" w:hAnsi="PMingLiU" w:cs="Arial"/>
          <w:sz w:val="28"/>
          <w:szCs w:val="28"/>
        </w:rPr>
        <w:t>內中有一個見自己已經好了，就回來大聲歸榮耀與上帝，</w:t>
      </w:r>
      <w:bookmarkStart w:id="26" w:name="17:16"/>
      <w:bookmarkEnd w:id="26"/>
      <w:r w:rsidRPr="003247CC">
        <w:rPr>
          <w:rFonts w:ascii="PMingLiU" w:eastAsia="PMingLiU" w:hAnsi="PMingLiU" w:cs="Arial"/>
          <w:sz w:val="28"/>
          <w:szCs w:val="28"/>
        </w:rPr>
        <w:t>又俯伏在耶穌腳前感謝他；這人是撒馬利亞人。</w:t>
      </w:r>
      <w:bookmarkStart w:id="27" w:name="17:17"/>
      <w:bookmarkEnd w:id="27"/>
      <w:r w:rsidRPr="003247CC">
        <w:rPr>
          <w:rFonts w:ascii="PMingLiU" w:eastAsia="PMingLiU" w:hAnsi="PMingLiU" w:cs="Arial"/>
          <w:sz w:val="28"/>
          <w:szCs w:val="28"/>
        </w:rPr>
        <w:t>耶穌說：「潔淨了的不是十個人嗎？那九個在哪裡呢？</w:t>
      </w:r>
      <w:bookmarkStart w:id="28" w:name="17:18"/>
      <w:bookmarkEnd w:id="28"/>
      <w:r w:rsidRPr="003247CC">
        <w:rPr>
          <w:rFonts w:ascii="PMingLiU" w:eastAsia="PMingLiU" w:hAnsi="PMingLiU" w:cs="Arial"/>
          <w:sz w:val="28"/>
          <w:szCs w:val="28"/>
        </w:rPr>
        <w:t>除了這外族人，再沒有別人回來歸榮耀與上帝嗎？」</w:t>
      </w:r>
      <w:bookmarkStart w:id="29" w:name="17:19"/>
      <w:bookmarkEnd w:id="29"/>
      <w:r w:rsidRPr="003247CC">
        <w:rPr>
          <w:rFonts w:ascii="PMingLiU" w:eastAsia="PMingLiU" w:hAnsi="PMingLiU" w:cs="Arial"/>
          <w:sz w:val="28"/>
          <w:szCs w:val="28"/>
        </w:rPr>
        <w:t>就對那人說：「起來，走吧！你的信救了你了。</w:t>
      </w:r>
      <w:r w:rsidRPr="003247CC">
        <w:rPr>
          <w:rFonts w:ascii="PMingLiU" w:eastAsia="PMingLiU" w:hAnsi="PMingLiU" w:cs="MS Gothic" w:hint="eastAsia"/>
          <w:sz w:val="28"/>
          <w:szCs w:val="28"/>
        </w:rPr>
        <w:t>」</w:t>
      </w:r>
    </w:p>
    <w:p w14:paraId="2F74323C" w14:textId="77777777" w:rsidR="004D789F" w:rsidRPr="003247CC" w:rsidRDefault="004D789F" w:rsidP="004D789F">
      <w:pPr>
        <w:rPr>
          <w:rFonts w:ascii="PMingLiU" w:eastAsia="PMingLiU" w:hAnsi="PMingLiU" w:cs="Times New Roman"/>
          <w:sz w:val="28"/>
          <w:szCs w:val="28"/>
          <w:lang w:eastAsia="zh-HK"/>
        </w:rPr>
      </w:pPr>
    </w:p>
    <w:p w14:paraId="17B7FC78" w14:textId="77777777" w:rsidR="004D789F" w:rsidRPr="00F30601" w:rsidRDefault="004D789F" w:rsidP="004D789F">
      <w:pPr>
        <w:rPr>
          <w:rFonts w:asciiTheme="majorEastAsia" w:eastAsiaTheme="majorEastAsia" w:hAnsiTheme="majorEastAsia"/>
        </w:rPr>
      </w:pPr>
    </w:p>
    <w:p w14:paraId="085D44D0" w14:textId="77777777" w:rsidR="00E94FDA" w:rsidRPr="00F30601" w:rsidRDefault="00E94FDA">
      <w:pPr>
        <w:rPr>
          <w:rFonts w:asciiTheme="majorEastAsia" w:eastAsiaTheme="majorEastAsia" w:hAnsiTheme="majorEastAsia" w:cs="Times New Roman"/>
          <w:sz w:val="24"/>
          <w:szCs w:val="24"/>
          <w:lang w:eastAsia="zh-HK"/>
        </w:rPr>
      </w:pPr>
    </w:p>
    <w:sectPr w:rsidR="00E94FDA" w:rsidRPr="00F30601" w:rsidSect="006C676C">
      <w:pgSz w:w="15840" w:h="12240" w:orient="landscape"/>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PMingLiU">
    <w:altName w:val="新細明體"/>
    <w:charset w:val="88"/>
    <w:family w:val="roman"/>
    <w:pitch w:val="variable"/>
    <w:sig w:usb0="A00002FF" w:usb1="28CFFCFA" w:usb2="00000016" w:usb3="00000000" w:csb0="00100001" w:csb1="00000000"/>
  </w:font>
  <w:font w:name="UWCCKF (Big5)">
    <w:altName w:val="Arial Unicode MS"/>
    <w:charset w:val="88"/>
    <w:family w:val="auto"/>
    <w:pitch w:val="variable"/>
    <w:sig w:usb0="00000000" w:usb1="28091800" w:usb2="00000016" w:usb3="00000000" w:csb0="00100000" w:csb1="00000000"/>
  </w:font>
  <w:font w:name="MingLiU">
    <w:altName w:val="細明體"/>
    <w:charset w:val="88"/>
    <w:family w:val="modern"/>
    <w:pitch w:val="fixed"/>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71"/>
    <w:multiLevelType w:val="multilevel"/>
    <w:tmpl w:val="77FC6DA2"/>
    <w:lvl w:ilvl="0">
      <w:start w:val="1"/>
      <w:numFmt w:val="decimal"/>
      <w:lvlText w:val="%1."/>
      <w:lvlJc w:val="left"/>
      <w:pPr>
        <w:tabs>
          <w:tab w:val="num" w:pos="360"/>
        </w:tabs>
        <w:ind w:left="360" w:hanging="360"/>
      </w:pPr>
      <w:rPr>
        <w:u w:val="none"/>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977F9D"/>
    <w:multiLevelType w:val="hybridMultilevel"/>
    <w:tmpl w:val="9A72891E"/>
    <w:lvl w:ilvl="0" w:tplc="7C6A5DD2">
      <w:start w:val="1"/>
      <w:numFmt w:val="decimal"/>
      <w:lvlText w:val="%1"/>
      <w:lvlJc w:val="left"/>
      <w:pPr>
        <w:ind w:left="780" w:hanging="4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01E5E"/>
    <w:multiLevelType w:val="hybridMultilevel"/>
    <w:tmpl w:val="40B84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557"/>
    <w:rsid w:val="00193C59"/>
    <w:rsid w:val="001A5E6A"/>
    <w:rsid w:val="00216453"/>
    <w:rsid w:val="00224A60"/>
    <w:rsid w:val="00280D50"/>
    <w:rsid w:val="003247CC"/>
    <w:rsid w:val="00362D07"/>
    <w:rsid w:val="003B67AF"/>
    <w:rsid w:val="004D789F"/>
    <w:rsid w:val="006C676C"/>
    <w:rsid w:val="00753101"/>
    <w:rsid w:val="007718CE"/>
    <w:rsid w:val="00874673"/>
    <w:rsid w:val="00932CAB"/>
    <w:rsid w:val="00947BAB"/>
    <w:rsid w:val="009F0EE8"/>
    <w:rsid w:val="00AB6A72"/>
    <w:rsid w:val="00AC3091"/>
    <w:rsid w:val="00AE587A"/>
    <w:rsid w:val="00BE4823"/>
    <w:rsid w:val="00D66B05"/>
    <w:rsid w:val="00E77F59"/>
    <w:rsid w:val="00E94FDA"/>
    <w:rsid w:val="00EC1A2A"/>
    <w:rsid w:val="00F21952"/>
    <w:rsid w:val="00F30601"/>
    <w:rsid w:val="00FB55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D3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styleId="Hyperlink">
    <w:name w:val="Hyperlink"/>
    <w:uiPriority w:val="99"/>
    <w:semiHidden/>
    <w:unhideWhenUsed/>
    <w:rsid w:val="00E94FDA"/>
    <w:rPr>
      <w:color w:val="0000FF"/>
      <w:u w:val="single"/>
    </w:rPr>
  </w:style>
  <w:style w:type="paragraph" w:styleId="NormalWeb">
    <w:name w:val="Normal (Web)"/>
    <w:basedOn w:val="Normal"/>
    <w:uiPriority w:val="99"/>
    <w:unhideWhenUsed/>
    <w:rsid w:val="00E94F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94FDA"/>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E94FDA"/>
    <w:rPr>
      <w:rFonts w:ascii="Consolas" w:eastAsia="PMingLiU" w:hAnsi="Consolas" w:cs="Times New Roman"/>
      <w:sz w:val="21"/>
      <w:szCs w:val="21"/>
    </w:rPr>
  </w:style>
  <w:style w:type="paragraph" w:customStyle="1" w:styleId="ChHd2">
    <w:name w:val="Ch Hd 2"/>
    <w:link w:val="ChHd2Char"/>
    <w:qFormat/>
    <w:rsid w:val="00E94FDA"/>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E94FDA"/>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E94FDA"/>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E94FDA"/>
    <w:rPr>
      <w:rFonts w:ascii="UWCCKF (Big5)" w:eastAsia="UWCCKF (Big5)" w:hAnsi="Times New Roman" w:cs="Times New Roman"/>
      <w:b/>
      <w:sz w:val="32"/>
      <w:szCs w:val="32"/>
      <w:lang w:eastAsia="zh-HK"/>
    </w:rPr>
  </w:style>
  <w:style w:type="paragraph" w:styleId="ListParagraph">
    <w:name w:val="List Paragraph"/>
    <w:basedOn w:val="Normal"/>
    <w:uiPriority w:val="34"/>
    <w:qFormat/>
    <w:rsid w:val="00193C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styleId="Hyperlink">
    <w:name w:val="Hyperlink"/>
    <w:uiPriority w:val="99"/>
    <w:semiHidden/>
    <w:unhideWhenUsed/>
    <w:rsid w:val="00E94FDA"/>
    <w:rPr>
      <w:color w:val="0000FF"/>
      <w:u w:val="single"/>
    </w:rPr>
  </w:style>
  <w:style w:type="paragraph" w:styleId="NormalWeb">
    <w:name w:val="Normal (Web)"/>
    <w:basedOn w:val="Normal"/>
    <w:uiPriority w:val="99"/>
    <w:unhideWhenUsed/>
    <w:rsid w:val="00E94F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94FDA"/>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E94FDA"/>
    <w:rPr>
      <w:rFonts w:ascii="Consolas" w:eastAsia="PMingLiU" w:hAnsi="Consolas" w:cs="Times New Roman"/>
      <w:sz w:val="21"/>
      <w:szCs w:val="21"/>
    </w:rPr>
  </w:style>
  <w:style w:type="paragraph" w:customStyle="1" w:styleId="ChHd2">
    <w:name w:val="Ch Hd 2"/>
    <w:link w:val="ChHd2Char"/>
    <w:qFormat/>
    <w:rsid w:val="00E94FDA"/>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E94FDA"/>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E94FDA"/>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E94FDA"/>
    <w:rPr>
      <w:rFonts w:ascii="UWCCKF (Big5)" w:eastAsia="UWCCKF (Big5)" w:hAnsi="Times New Roman" w:cs="Times New Roman"/>
      <w:b/>
      <w:sz w:val="32"/>
      <w:szCs w:val="32"/>
      <w:lang w:eastAsia="zh-HK"/>
    </w:rPr>
  </w:style>
  <w:style w:type="paragraph" w:styleId="ListParagraph">
    <w:name w:val="List Paragraph"/>
    <w:basedOn w:val="Normal"/>
    <w:uiPriority w:val="34"/>
    <w:qFormat/>
    <w:rsid w:val="00193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34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ctionarypage.net/YearC_RCL/Pentecost/CProp23_RCL.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ctionarypage.net/YearC_RCL/Pentecost/CProp23_RCL.html" TargetMode="External"/><Relationship Id="rId7" Type="http://schemas.openxmlformats.org/officeDocument/2006/relationships/hyperlink" Target="http://www.lectionarypage.net/YearC_RCL/Pentecost/CProp23_RCL.html" TargetMode="External"/><Relationship Id="rId8" Type="http://schemas.openxmlformats.org/officeDocument/2006/relationships/hyperlink" Target="http://www.lectionarypage.net/YearC_RCL/Pentecost/CProp23_RCL.html" TargetMode="External"/><Relationship Id="rId9" Type="http://schemas.openxmlformats.org/officeDocument/2006/relationships/hyperlink" Target="http://www.lectionarypage.net/YearC_RCL/Pentecost/CProp23_RCL.html" TargetMode="External"/><Relationship Id="rId10" Type="http://schemas.openxmlformats.org/officeDocument/2006/relationships/hyperlink" Target="http://www.lectionarypage.net/YearC_RCL/Pentecost/CProp23_RC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6</Pages>
  <Words>1460</Words>
  <Characters>8326</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Administrator computer</cp:lastModifiedBy>
  <cp:revision>22</cp:revision>
  <dcterms:created xsi:type="dcterms:W3CDTF">2013-06-24T17:38:00Z</dcterms:created>
  <dcterms:modified xsi:type="dcterms:W3CDTF">2013-09-26T05:10:00Z</dcterms:modified>
</cp:coreProperties>
</file>